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07" w:rsidRPr="00065DF7" w:rsidRDefault="00C47E07" w:rsidP="00C47E07">
      <w:pPr>
        <w:pStyle w:val="1"/>
        <w:rPr>
          <w:rFonts w:ascii="Times New Roman" w:hAnsi="Times New Roman" w:cs="Times New Roman"/>
          <w:color w:val="333333"/>
          <w:sz w:val="28"/>
          <w:szCs w:val="28"/>
        </w:rPr>
      </w:pPr>
      <w:r w:rsidRPr="00065DF7">
        <w:rPr>
          <w:rFonts w:ascii="Times New Roman" w:hAnsi="Times New Roman" w:cs="Times New Roman"/>
          <w:color w:val="333333"/>
          <w:sz w:val="28"/>
          <w:szCs w:val="28"/>
        </w:rPr>
        <w:t>Требования к договору купли-продажи квартиры</w:t>
      </w:r>
    </w:p>
    <w:p w:rsidR="00C47E07" w:rsidRPr="00065DF7" w:rsidRDefault="00C47E07" w:rsidP="00C47E0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D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550 Гражданского кодекса Российской Федерации </w:t>
      </w:r>
      <w:r w:rsidRPr="00065DF7">
        <w:rPr>
          <w:rStyle w:val="a9"/>
          <w:rFonts w:ascii="Times New Roman" w:hAnsi="Times New Roman" w:cs="Times New Roman"/>
          <w:color w:val="000000"/>
          <w:sz w:val="28"/>
          <w:szCs w:val="28"/>
        </w:rPr>
        <w:t>договор купли-продажи квартиры заключается в письменной форме</w:t>
      </w:r>
      <w:r w:rsidRPr="00065DF7">
        <w:rPr>
          <w:rFonts w:ascii="Times New Roman" w:hAnsi="Times New Roman" w:cs="Times New Roman"/>
          <w:color w:val="000000"/>
          <w:sz w:val="28"/>
          <w:szCs w:val="28"/>
        </w:rPr>
        <w:t>, а согласно параграфу 7 ГК РФ, юридическим нормам и практике должен содержать следующую информацию:</w:t>
      </w:r>
    </w:p>
    <w:p w:rsidR="00C47E07" w:rsidRPr="00065DF7" w:rsidRDefault="00C47E07" w:rsidP="00C47E0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DF7">
        <w:rPr>
          <w:rFonts w:ascii="Times New Roman" w:hAnsi="Times New Roman" w:cs="Times New Roman"/>
          <w:color w:val="000000"/>
          <w:sz w:val="28"/>
          <w:szCs w:val="28"/>
        </w:rPr>
        <w:t>- наименование документа;</w:t>
      </w:r>
    </w:p>
    <w:p w:rsidR="00C47E07" w:rsidRPr="00065DF7" w:rsidRDefault="00C47E07" w:rsidP="00C47E0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DF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65DF7">
        <w:rPr>
          <w:rFonts w:ascii="Times New Roman" w:hAnsi="Times New Roman" w:cs="Times New Roman"/>
          <w:sz w:val="28"/>
          <w:szCs w:val="28"/>
        </w:rPr>
        <w:t>место подписания;</w:t>
      </w:r>
    </w:p>
    <w:p w:rsidR="00C47E07" w:rsidRPr="00065DF7" w:rsidRDefault="00C47E07" w:rsidP="00C47E0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DF7">
        <w:rPr>
          <w:rFonts w:ascii="Times New Roman" w:hAnsi="Times New Roman" w:cs="Times New Roman"/>
          <w:color w:val="000000"/>
          <w:sz w:val="28"/>
          <w:szCs w:val="28"/>
        </w:rPr>
        <w:t>- дата составления;</w:t>
      </w:r>
    </w:p>
    <w:p w:rsidR="00C47E07" w:rsidRPr="00065DF7" w:rsidRDefault="00C47E07" w:rsidP="00C47E0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DF7">
        <w:rPr>
          <w:rFonts w:ascii="Times New Roman" w:hAnsi="Times New Roman" w:cs="Times New Roman"/>
          <w:color w:val="000000"/>
          <w:sz w:val="28"/>
          <w:szCs w:val="28"/>
        </w:rPr>
        <w:t>- данные продавца и покупателя, позволяющие однозначно установить их личности;</w:t>
      </w:r>
    </w:p>
    <w:p w:rsidR="00C47E07" w:rsidRPr="00065DF7" w:rsidRDefault="00C47E07" w:rsidP="00C47E0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DF7">
        <w:rPr>
          <w:rFonts w:ascii="Times New Roman" w:hAnsi="Times New Roman" w:cs="Times New Roman"/>
          <w:color w:val="000000"/>
          <w:sz w:val="28"/>
          <w:szCs w:val="28"/>
        </w:rPr>
        <w:t>- данные представителей сторон и реквизиты доверенностей;</w:t>
      </w:r>
    </w:p>
    <w:p w:rsidR="00C47E07" w:rsidRPr="00065DF7" w:rsidRDefault="00C47E07" w:rsidP="00C47E0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DF7">
        <w:rPr>
          <w:rFonts w:ascii="Times New Roman" w:hAnsi="Times New Roman" w:cs="Times New Roman"/>
          <w:color w:val="000000"/>
          <w:sz w:val="28"/>
          <w:szCs w:val="28"/>
        </w:rPr>
        <w:t xml:space="preserve">- предмет договора - подробное описание объекта недвижимости (в том числе местонахождение, количество комнат, этаж, </w:t>
      </w:r>
      <w:r w:rsidR="00157B3D" w:rsidRPr="00065DF7">
        <w:rPr>
          <w:rFonts w:ascii="Times New Roman" w:hAnsi="Times New Roman" w:cs="Times New Roman"/>
          <w:sz w:val="28"/>
          <w:szCs w:val="28"/>
        </w:rPr>
        <w:t xml:space="preserve">общая площадь – __ </w:t>
      </w:r>
      <w:proofErr w:type="spellStart"/>
      <w:r w:rsidR="00157B3D" w:rsidRPr="00065DF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57B3D" w:rsidRPr="00065DF7">
        <w:rPr>
          <w:rFonts w:ascii="Times New Roman" w:hAnsi="Times New Roman" w:cs="Times New Roman"/>
          <w:sz w:val="28"/>
          <w:szCs w:val="28"/>
        </w:rPr>
        <w:t>.</w:t>
      </w:r>
      <w:r w:rsidRPr="00065DF7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47E07" w:rsidRPr="00065DF7" w:rsidRDefault="00C47E07" w:rsidP="00C47E0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DF7">
        <w:rPr>
          <w:rFonts w:ascii="Times New Roman" w:hAnsi="Times New Roman" w:cs="Times New Roman"/>
          <w:color w:val="000000"/>
          <w:sz w:val="28"/>
          <w:szCs w:val="28"/>
        </w:rPr>
        <w:t>- основание владения - реквизиты правоустанавливающих документов, подтверждающих, что квартира принадлежит продавцу;</w:t>
      </w:r>
    </w:p>
    <w:p w:rsidR="00C47E07" w:rsidRPr="00065DF7" w:rsidRDefault="00C47E07" w:rsidP="00C47E0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DF7">
        <w:rPr>
          <w:rFonts w:ascii="Times New Roman" w:hAnsi="Times New Roman" w:cs="Times New Roman"/>
          <w:color w:val="000000"/>
          <w:sz w:val="28"/>
          <w:szCs w:val="28"/>
        </w:rPr>
        <w:t>- цена имущества;</w:t>
      </w:r>
    </w:p>
    <w:p w:rsidR="00C47E07" w:rsidRPr="00065DF7" w:rsidRDefault="00C47E07" w:rsidP="00C47E0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DF7">
        <w:rPr>
          <w:rFonts w:ascii="Times New Roman" w:hAnsi="Times New Roman" w:cs="Times New Roman"/>
          <w:color w:val="000000"/>
          <w:sz w:val="28"/>
          <w:szCs w:val="28"/>
        </w:rPr>
        <w:t>- порядок и сроки оплаты;</w:t>
      </w:r>
    </w:p>
    <w:p w:rsidR="00C47E07" w:rsidRPr="00065DF7" w:rsidRDefault="00C47E07" w:rsidP="00C47E0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DF7">
        <w:rPr>
          <w:rFonts w:ascii="Times New Roman" w:hAnsi="Times New Roman" w:cs="Times New Roman"/>
          <w:color w:val="000000"/>
          <w:sz w:val="28"/>
          <w:szCs w:val="28"/>
        </w:rPr>
        <w:t>- данные лиц, имеющих право пользования продаваемым жилым помещением с указанием их прав;</w:t>
      </w:r>
    </w:p>
    <w:p w:rsidR="00C47E07" w:rsidRPr="00065DF7" w:rsidRDefault="00C47E07" w:rsidP="00C47E0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DF7">
        <w:rPr>
          <w:rFonts w:ascii="Times New Roman" w:hAnsi="Times New Roman" w:cs="Times New Roman"/>
          <w:color w:val="000000"/>
          <w:sz w:val="28"/>
          <w:szCs w:val="28"/>
        </w:rPr>
        <w:t>- подписи сторон с полной расшифровкой.</w:t>
      </w:r>
    </w:p>
    <w:p w:rsidR="00C47E07" w:rsidRPr="00065DF7" w:rsidRDefault="00C47E07" w:rsidP="00C47E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DF7">
        <w:rPr>
          <w:rFonts w:ascii="Times New Roman" w:hAnsi="Times New Roman" w:cs="Times New Roman"/>
          <w:color w:val="000000"/>
          <w:sz w:val="28"/>
          <w:szCs w:val="28"/>
        </w:rPr>
        <w:t xml:space="preserve">На усмотрение сторон выбирается простая письменная форма заключения или нотариальное удостоверение. Договор купли-продажи квартиры (переход права собственности) подлежит государственной регистрации и считается заключенным с момента такой регистрации в уполномоченном органе. Передача недвижимости от продавца к покупателю производится по </w:t>
      </w:r>
      <w:hyperlink r:id="rId7" w:history="1">
        <w:r w:rsidRPr="00065DF7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акту приема-передачи квартиры</w:t>
        </w:r>
      </w:hyperlink>
      <w:r w:rsidRPr="00065DF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5DF7">
        <w:rPr>
          <w:rFonts w:ascii="Times New Roman" w:hAnsi="Times New Roman" w:cs="Times New Roman"/>
          <w:color w:val="000000"/>
          <w:sz w:val="28"/>
          <w:szCs w:val="28"/>
        </w:rPr>
        <w:t>(передаточному акту).</w:t>
      </w:r>
    </w:p>
    <w:p w:rsidR="00C47E07" w:rsidRPr="00065DF7" w:rsidRDefault="00C47E07" w:rsidP="00C47E07">
      <w:pPr>
        <w:pStyle w:val="1"/>
        <w:shd w:val="clear" w:color="auto" w:fill="FFFFFF"/>
        <w:spacing w:before="0" w:after="0"/>
        <w:ind w:left="374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C47E07" w:rsidRPr="00065DF7" w:rsidRDefault="00C47E07" w:rsidP="00C47E07">
      <w:pPr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65DF7">
        <w:rPr>
          <w:rFonts w:ascii="Times New Roman" w:hAnsi="Times New Roman" w:cs="Times New Roman"/>
          <w:i/>
          <w:color w:val="000000"/>
          <w:sz w:val="28"/>
          <w:szCs w:val="28"/>
        </w:rPr>
        <w:t>Примечание к примерному образцу договора купли-продажи квартиры: дата подписания, этаж, количество комнат - прописью, номер, метраж и цена квартиры - цифрами и прописью.</w:t>
      </w:r>
    </w:p>
    <w:p w:rsidR="00C47E07" w:rsidRPr="00065DF7" w:rsidRDefault="00C47E07" w:rsidP="00C47E07">
      <w:pPr>
        <w:rPr>
          <w:rFonts w:ascii="Times New Roman" w:hAnsi="Times New Roman" w:cs="Times New Roman"/>
        </w:rPr>
      </w:pPr>
    </w:p>
    <w:p w:rsidR="00C47E07" w:rsidRPr="00065DF7" w:rsidRDefault="00C47E07" w:rsidP="00C47E07">
      <w:pPr>
        <w:pStyle w:val="1"/>
        <w:shd w:val="clear" w:color="auto" w:fill="FFFFFF"/>
        <w:spacing w:before="161" w:after="161" w:line="270" w:lineRule="atLeast"/>
        <w:ind w:left="375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65DF7">
        <w:rPr>
          <w:rFonts w:ascii="Times New Roman" w:hAnsi="Times New Roman" w:cs="Times New Roman"/>
          <w:color w:val="22272F"/>
          <w:sz w:val="28"/>
          <w:szCs w:val="28"/>
        </w:rPr>
        <w:t>Примерный образец договора купли-продажи жилого помещения (квартиры) (подготовлено экспертами компании «Гарант»)</w:t>
      </w:r>
    </w:p>
    <w:p w:rsidR="00C47E07" w:rsidRPr="00065DF7" w:rsidRDefault="00DD4C59" w:rsidP="00C47E07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270" w:lineRule="atLeast"/>
        <w:ind w:left="240"/>
        <w:rPr>
          <w:rFonts w:ascii="Times New Roman" w:hAnsi="Times New Roman" w:cs="Times New Roman"/>
          <w:color w:val="22272F"/>
          <w:sz w:val="28"/>
          <w:szCs w:val="28"/>
        </w:rPr>
      </w:pPr>
      <w:hyperlink r:id="rId8" w:anchor="text" w:history="1">
        <w:r w:rsidR="00C47E07" w:rsidRPr="00065DF7">
          <w:rPr>
            <w:rStyle w:val="aa"/>
            <w:rFonts w:ascii="Times New Roman" w:hAnsi="Times New Roman" w:cs="Times New Roman"/>
            <w:color w:val="22272F"/>
            <w:sz w:val="28"/>
            <w:szCs w:val="28"/>
          </w:rPr>
          <w:t>Примерная форма договора купли-продажи жилого помещения (квартиры) (подготовлено экспертами компании «Гарант»)</w:t>
        </w:r>
      </w:hyperlink>
    </w:p>
    <w:p w:rsidR="00C47E07" w:rsidRPr="00065DF7" w:rsidRDefault="00DD4C59" w:rsidP="00C47E07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270" w:lineRule="atLeast"/>
        <w:ind w:left="240"/>
        <w:rPr>
          <w:rFonts w:ascii="Times New Roman" w:hAnsi="Times New Roman" w:cs="Times New Roman"/>
          <w:color w:val="22272F"/>
          <w:sz w:val="28"/>
          <w:szCs w:val="28"/>
        </w:rPr>
      </w:pPr>
      <w:hyperlink r:id="rId9" w:anchor="block_1000" w:history="1">
        <w:r w:rsidR="00C47E07" w:rsidRPr="00065DF7">
          <w:rPr>
            <w:rStyle w:val="aa"/>
            <w:rFonts w:ascii="Times New Roman" w:hAnsi="Times New Roman" w:cs="Times New Roman"/>
            <w:color w:val="22272F"/>
            <w:sz w:val="28"/>
            <w:szCs w:val="28"/>
          </w:rPr>
          <w:t>Приложение. Передаточный акт по договору купли-продажи жилого помещения (квартиры)</w:t>
        </w:r>
      </w:hyperlink>
    </w:p>
    <w:p w:rsidR="00C47E07" w:rsidRPr="00065DF7" w:rsidRDefault="00C47E07" w:rsidP="00C47E07">
      <w:pPr>
        <w:pStyle w:val="s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22272F"/>
          <w:sz w:val="28"/>
          <w:szCs w:val="28"/>
        </w:rPr>
      </w:pPr>
      <w:bookmarkStart w:id="0" w:name="text"/>
      <w:bookmarkEnd w:id="0"/>
      <w:r w:rsidRPr="00065DF7">
        <w:rPr>
          <w:b/>
          <w:bCs/>
          <w:color w:val="22272F"/>
          <w:sz w:val="28"/>
          <w:szCs w:val="28"/>
        </w:rPr>
        <w:t>Договор</w:t>
      </w:r>
      <w:r w:rsidRPr="00065DF7">
        <w:rPr>
          <w:b/>
          <w:bCs/>
          <w:color w:val="22272F"/>
          <w:sz w:val="28"/>
          <w:szCs w:val="28"/>
        </w:rPr>
        <w:br/>
        <w:t>купли-продажи жилого помещения (квартиры)</w:t>
      </w:r>
    </w:p>
    <w:p w:rsidR="00C47E07" w:rsidRPr="00065DF7" w:rsidRDefault="00C47E07" w:rsidP="00C47E07">
      <w:pPr>
        <w:shd w:val="clear" w:color="auto" w:fill="FFFFFF"/>
        <w:spacing w:line="270" w:lineRule="atLeast"/>
        <w:rPr>
          <w:rFonts w:ascii="Times New Roman" w:hAnsi="Times New Roman" w:cs="Times New Roman"/>
          <w:color w:val="22272F"/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0"/>
        <w:gridCol w:w="4950"/>
      </w:tblGrid>
      <w:tr w:rsidR="00C47E07" w:rsidRPr="00065DF7" w:rsidTr="00357827">
        <w:tc>
          <w:tcPr>
            <w:tcW w:w="2500" w:type="pct"/>
            <w:shd w:val="clear" w:color="auto" w:fill="FFFFFF"/>
            <w:vAlign w:val="bottom"/>
            <w:hideMark/>
          </w:tcPr>
          <w:p w:rsidR="00C47E07" w:rsidRPr="00065DF7" w:rsidRDefault="00C47E07" w:rsidP="00357827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065DF7">
              <w:rPr>
                <w:sz w:val="28"/>
                <w:szCs w:val="28"/>
              </w:rPr>
              <w:t>[</w:t>
            </w:r>
            <w:r w:rsidRPr="00065DF7">
              <w:rPr>
                <w:rStyle w:val="s10"/>
                <w:b/>
                <w:bCs/>
                <w:color w:val="22272F"/>
                <w:sz w:val="28"/>
                <w:szCs w:val="28"/>
              </w:rPr>
              <w:t>место заключения договора</w:t>
            </w:r>
            <w:r w:rsidRPr="00065DF7">
              <w:rPr>
                <w:sz w:val="28"/>
                <w:szCs w:val="28"/>
              </w:rPr>
              <w:t>]</w:t>
            </w:r>
          </w:p>
        </w:tc>
        <w:tc>
          <w:tcPr>
            <w:tcW w:w="2450" w:type="pct"/>
            <w:shd w:val="clear" w:color="auto" w:fill="FFFFFF"/>
            <w:vAlign w:val="bottom"/>
            <w:hideMark/>
          </w:tcPr>
          <w:p w:rsidR="00C47E07" w:rsidRPr="00065DF7" w:rsidRDefault="00C47E07" w:rsidP="00357827">
            <w:pPr>
              <w:pStyle w:val="s1"/>
              <w:spacing w:before="0" w:beforeAutospacing="0" w:after="0" w:afterAutospacing="0"/>
              <w:jc w:val="right"/>
              <w:rPr>
                <w:color w:val="464C55"/>
                <w:sz w:val="28"/>
                <w:szCs w:val="28"/>
              </w:rPr>
            </w:pPr>
            <w:r w:rsidRPr="00065DF7">
              <w:rPr>
                <w:color w:val="464C55"/>
                <w:sz w:val="28"/>
                <w:szCs w:val="28"/>
              </w:rPr>
              <w:t>[</w:t>
            </w:r>
            <w:r w:rsidRPr="00065DF7">
              <w:rPr>
                <w:rStyle w:val="s10"/>
                <w:b/>
                <w:bCs/>
                <w:color w:val="22272F"/>
                <w:sz w:val="28"/>
                <w:szCs w:val="28"/>
              </w:rPr>
              <w:t>число, месяц, год</w:t>
            </w:r>
            <w:r w:rsidRPr="00065DF7">
              <w:rPr>
                <w:color w:val="464C55"/>
                <w:sz w:val="28"/>
                <w:szCs w:val="28"/>
              </w:rPr>
              <w:t>]</w:t>
            </w:r>
          </w:p>
        </w:tc>
      </w:tr>
    </w:tbl>
    <w:p w:rsidR="00C47E07" w:rsidRPr="00065DF7" w:rsidRDefault="00C47E07" w:rsidP="00C47E07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color w:val="22272F"/>
          <w:sz w:val="28"/>
          <w:szCs w:val="28"/>
        </w:rPr>
        <w:br/>
      </w:r>
    </w:p>
    <w:p w:rsidR="00C47E07" w:rsidRPr="00065DF7" w:rsidRDefault="00C47E07" w:rsidP="00C47E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5DF7">
        <w:rPr>
          <w:color w:val="000000" w:themeColor="text1"/>
          <w:sz w:val="28"/>
          <w:szCs w:val="28"/>
        </w:rPr>
        <w:lastRenderedPageBreak/>
        <w:t>Гражданин РФ [</w:t>
      </w:r>
      <w:r w:rsidRPr="00065DF7">
        <w:rPr>
          <w:rStyle w:val="s10"/>
          <w:b/>
          <w:bCs/>
          <w:color w:val="000000" w:themeColor="text1"/>
          <w:sz w:val="28"/>
          <w:szCs w:val="28"/>
        </w:rPr>
        <w:t>Ф. И. О.</w:t>
      </w:r>
      <w:r w:rsidRPr="00065DF7">
        <w:rPr>
          <w:color w:val="000000" w:themeColor="text1"/>
          <w:sz w:val="28"/>
          <w:szCs w:val="28"/>
        </w:rPr>
        <w:t xml:space="preserve">], </w:t>
      </w:r>
      <w:r w:rsidRPr="00065DF7">
        <w:rPr>
          <w:rStyle w:val="s10"/>
          <w:b/>
          <w:bCs/>
          <w:color w:val="000000" w:themeColor="text1"/>
          <w:sz w:val="28"/>
          <w:szCs w:val="28"/>
        </w:rPr>
        <w:t>________</w:t>
      </w:r>
      <w:r w:rsidRPr="00065DF7">
        <w:rPr>
          <w:color w:val="000000" w:themeColor="text1"/>
          <w:sz w:val="28"/>
          <w:szCs w:val="28"/>
        </w:rPr>
        <w:t xml:space="preserve"> </w:t>
      </w:r>
      <w:r w:rsidR="00157B3D" w:rsidRPr="00065DF7">
        <w:rPr>
          <w:color w:val="000000" w:themeColor="text1"/>
          <w:sz w:val="28"/>
          <w:szCs w:val="28"/>
        </w:rPr>
        <w:t>дата</w:t>
      </w:r>
      <w:r w:rsidRPr="00065DF7">
        <w:rPr>
          <w:color w:val="000000" w:themeColor="text1"/>
          <w:sz w:val="28"/>
          <w:szCs w:val="28"/>
        </w:rPr>
        <w:t xml:space="preserve"> рождения, (паспорт [</w:t>
      </w:r>
      <w:r w:rsidRPr="00065DF7">
        <w:rPr>
          <w:rStyle w:val="s10"/>
          <w:b/>
          <w:bCs/>
          <w:color w:val="000000" w:themeColor="text1"/>
          <w:sz w:val="28"/>
          <w:szCs w:val="28"/>
        </w:rPr>
        <w:t>серия, номер, кем и когда выдан, код подразделения</w:t>
      </w:r>
      <w:r w:rsidRPr="00065DF7">
        <w:rPr>
          <w:color w:val="000000" w:themeColor="text1"/>
          <w:sz w:val="28"/>
          <w:szCs w:val="28"/>
        </w:rPr>
        <w:t>]), зарегистрированный по адресу: [</w:t>
      </w:r>
      <w:r w:rsidRPr="00065DF7">
        <w:rPr>
          <w:rStyle w:val="s10"/>
          <w:b/>
          <w:bCs/>
          <w:color w:val="000000" w:themeColor="text1"/>
          <w:sz w:val="28"/>
          <w:szCs w:val="28"/>
        </w:rPr>
        <w:t>вписать нужное</w:t>
      </w:r>
      <w:r w:rsidRPr="00065DF7">
        <w:rPr>
          <w:color w:val="000000" w:themeColor="text1"/>
          <w:sz w:val="28"/>
          <w:szCs w:val="28"/>
        </w:rPr>
        <w:t xml:space="preserve">], именуемый в дальнейшем «Продавец», с одной стороны, и </w:t>
      </w:r>
      <w:r w:rsidR="00620FB4">
        <w:rPr>
          <w:color w:val="000000" w:themeColor="text1"/>
          <w:sz w:val="28"/>
          <w:szCs w:val="28"/>
        </w:rPr>
        <w:t>г</w:t>
      </w:r>
      <w:r w:rsidRPr="00065DF7">
        <w:rPr>
          <w:color w:val="000000" w:themeColor="text1"/>
          <w:sz w:val="28"/>
          <w:szCs w:val="28"/>
        </w:rPr>
        <w:t>ражданин РФ [</w:t>
      </w:r>
      <w:r w:rsidRPr="00065DF7">
        <w:rPr>
          <w:rStyle w:val="s10"/>
          <w:b/>
          <w:bCs/>
          <w:color w:val="000000" w:themeColor="text1"/>
          <w:sz w:val="28"/>
          <w:szCs w:val="28"/>
        </w:rPr>
        <w:t>Ф. И. О.</w:t>
      </w:r>
      <w:r w:rsidRPr="00065DF7">
        <w:rPr>
          <w:color w:val="000000" w:themeColor="text1"/>
          <w:sz w:val="28"/>
          <w:szCs w:val="28"/>
        </w:rPr>
        <w:t>], _________ года рождения, (паспорт [</w:t>
      </w:r>
      <w:r w:rsidRPr="00065DF7">
        <w:rPr>
          <w:rStyle w:val="s10"/>
          <w:b/>
          <w:bCs/>
          <w:color w:val="000000" w:themeColor="text1"/>
          <w:sz w:val="28"/>
          <w:szCs w:val="28"/>
        </w:rPr>
        <w:t>серия, номер, кем и когда выдан, код подразделения</w:t>
      </w:r>
      <w:r w:rsidRPr="00065DF7">
        <w:rPr>
          <w:color w:val="000000" w:themeColor="text1"/>
          <w:sz w:val="28"/>
          <w:szCs w:val="28"/>
        </w:rPr>
        <w:t>]), зарегистрированный по адресу: [</w:t>
      </w:r>
      <w:r w:rsidRPr="00065DF7">
        <w:rPr>
          <w:rStyle w:val="s10"/>
          <w:b/>
          <w:bCs/>
          <w:color w:val="000000" w:themeColor="text1"/>
          <w:sz w:val="28"/>
          <w:szCs w:val="28"/>
        </w:rPr>
        <w:t>вписать нужное</w:t>
      </w:r>
      <w:r w:rsidRPr="00065DF7">
        <w:rPr>
          <w:color w:val="000000" w:themeColor="text1"/>
          <w:sz w:val="28"/>
          <w:szCs w:val="28"/>
        </w:rPr>
        <w:t xml:space="preserve">], именуемый в дальнейшем «Покупатель», с другой стороны, а вместе </w:t>
      </w:r>
      <w:r w:rsidR="00620FB4">
        <w:rPr>
          <w:color w:val="000000" w:themeColor="text1"/>
          <w:sz w:val="28"/>
          <w:szCs w:val="28"/>
        </w:rPr>
        <w:t xml:space="preserve">по тексту настоящего Договора </w:t>
      </w:r>
      <w:r w:rsidRPr="00065DF7">
        <w:rPr>
          <w:color w:val="000000" w:themeColor="text1"/>
          <w:sz w:val="28"/>
          <w:szCs w:val="28"/>
        </w:rPr>
        <w:t>именуемые «Стороны», заключили настоящий Договор о нижеследующем:</w:t>
      </w:r>
    </w:p>
    <w:p w:rsidR="00C47E07" w:rsidRPr="00065DF7" w:rsidRDefault="00C47E07" w:rsidP="00C47E07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E07" w:rsidRPr="00065DF7" w:rsidRDefault="00C47E07" w:rsidP="00C47E0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Продавец 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продал, а Покупатель купил жилое помещение - отдельную квартиру (далее – Квартира), расположенную по адресу: 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вписать нужное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] область, 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населенный пункт: район, город, поселок, деревня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], улица 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вписать нужное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], дом № 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вписать нужное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], корпус (строение) № 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вписать нужное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], квартира № 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вписать нужное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], состоящую из 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] комнат.</w:t>
      </w:r>
    </w:p>
    <w:p w:rsidR="00C47E07" w:rsidRPr="00065DF7" w:rsidRDefault="00C47E07" w:rsidP="00C47E0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1 комната - 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цифрами и прописью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</w:t>
      </w:r>
      <w:proofErr w:type="spellStart"/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7E07" w:rsidRPr="00065DF7" w:rsidRDefault="00C47E07" w:rsidP="00C47E0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2 комната - 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цифрами и прописью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</w:t>
      </w:r>
      <w:proofErr w:type="spellStart"/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47E07" w:rsidRPr="00065DF7" w:rsidRDefault="00C47E07" w:rsidP="00C47E0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и т.д.</w:t>
      </w:r>
    </w:p>
    <w:p w:rsidR="00C47E07" w:rsidRPr="00065DF7" w:rsidRDefault="00C47E07" w:rsidP="00C47E0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Общая площадь Квартиры 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цифрами и прописью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] кв. м., в том числе жилая площадь 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цифрами и прописью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] кв. м., согласно документам БТИ</w:t>
      </w:r>
    </w:p>
    <w:p w:rsidR="00C47E07" w:rsidRPr="00065DF7" w:rsidRDefault="00C47E07" w:rsidP="00C47E0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b/>
          <w:sz w:val="20"/>
          <w:szCs w:val="20"/>
        </w:rPr>
        <w:t>По тексту</w:t>
      </w:r>
      <w:r w:rsidRPr="00065DF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проекта договора указывается комментарий из справочно-правовой системы ГАРАНТ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7E07" w:rsidRPr="00065DF7" w:rsidRDefault="00C47E07" w:rsidP="00C47E07">
      <w:pPr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ГАРАНТ:</w:t>
      </w:r>
    </w:p>
    <w:p w:rsidR="00C47E07" w:rsidRPr="00065DF7" w:rsidRDefault="00C47E07" w:rsidP="00C47E0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D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Технические характеристики квартиры должны соответствовать данным технического учета, содержащимся в извлечении технического паспорта квартиры или справке БТИ.</w:t>
      </w:r>
    </w:p>
    <w:p w:rsidR="00C47E07" w:rsidRPr="00065DF7" w:rsidRDefault="00C47E07" w:rsidP="00C47E0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2. Квартира принадлежит Продавцу по праву собственности на основании [</w:t>
      </w:r>
      <w:r w:rsidRPr="00065DF7">
        <w:rPr>
          <w:rStyle w:val="s1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документы, устанавливающие наличие, возникновение, прекращение, переход, ограничение (обременение) права, например, договор или свидетельство о праве на наследство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] от [</w:t>
      </w:r>
      <w:r w:rsidRPr="00065DF7">
        <w:rPr>
          <w:rStyle w:val="s1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число, месяц, год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] № [</w:t>
      </w:r>
      <w:r w:rsidR="00157B3D" w:rsidRPr="00923BD3">
        <w:rPr>
          <w:rStyle w:val="s10"/>
          <w:rFonts w:ascii="Times New Roman" w:hAnsi="Times New Roman" w:cs="Times New Roman"/>
          <w:b/>
          <w:bCs/>
          <w:sz w:val="28"/>
          <w:szCs w:val="28"/>
        </w:rPr>
        <w:t>вписать нужное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], что подтверждается </w:t>
      </w:r>
      <w:r w:rsidRPr="00065DF7">
        <w:rPr>
          <w:rFonts w:ascii="Times New Roman" w:hAnsi="Times New Roman" w:cs="Times New Roman"/>
          <w:sz w:val="28"/>
          <w:szCs w:val="28"/>
        </w:rPr>
        <w:t>выпиской из Единого государственного реестра прав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 (указать реквизиты выписки), выданной [</w:t>
      </w:r>
      <w:r w:rsidRPr="00065DF7">
        <w:rPr>
          <w:rStyle w:val="s1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наименование выдавшего органа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] [</w:t>
      </w:r>
      <w:r w:rsidRPr="00065DF7">
        <w:rPr>
          <w:rStyle w:val="s1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дата выдачи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C47E07" w:rsidRPr="00065DF7" w:rsidRDefault="00C47E07" w:rsidP="00C47E07">
      <w:pPr>
        <w:ind w:firstLine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ГАРАНТ:</w:t>
      </w:r>
    </w:p>
    <w:p w:rsidR="00C47E07" w:rsidRPr="00065DF7" w:rsidRDefault="00C47E07" w:rsidP="00C47E07">
      <w:pPr>
        <w:ind w:firstLine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Правоустанавливающим документом может быть: договор купли-продажи, дарения, мены, ренты, акт приватизации, свидетельство о праве на наследство, свидетельство о праве собственности, выданное пережившему супругу после смерти собственника квартиры, иное правовое основание, в соответствии с которым право собственности признано решением суда, вступившим в законную силу. В любом случае должны быть полностью указаны реквизиты документа и данные о его регистрации</w:t>
      </w:r>
    </w:p>
    <w:p w:rsidR="00C47E07" w:rsidRPr="00065DF7" w:rsidRDefault="00C47E07" w:rsidP="00C47E07">
      <w:pPr>
        <w:ind w:firstLine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Внимание: регистрационное удостоверение БТИ не является правоустанавливающим документом.</w:t>
      </w:r>
    </w:p>
    <w:p w:rsidR="00C47E07" w:rsidRPr="00065DF7" w:rsidRDefault="00C47E07" w:rsidP="00C47E0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3. Квартира приобретается Покупателем на праве собственности.</w:t>
      </w:r>
    </w:p>
    <w:p w:rsidR="00C47E07" w:rsidRPr="00065DF7" w:rsidRDefault="00C47E07" w:rsidP="00C47E07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4. Инвентаризационная оценка Квартиры составляет 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цифрами и прописью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] руб., что подтверждается справкой № 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вписать нужное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], выданной 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число, месяц, год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] БТИ 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наименование муниципального образования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  <w:r w:rsidRPr="00065DF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Данный пункт в договоре </w:t>
      </w:r>
      <w:r w:rsidRPr="00065DF7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рекомендуемый, но не обязательный.</w:t>
      </w:r>
    </w:p>
    <w:p w:rsidR="00C47E07" w:rsidRPr="00065DF7" w:rsidRDefault="00C47E07" w:rsidP="00C47E07">
      <w:pPr>
        <w:ind w:firstLine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ГАРАНТ:</w:t>
      </w:r>
    </w:p>
    <w:p w:rsidR="00C47E07" w:rsidRPr="00065DF7" w:rsidRDefault="00C47E07" w:rsidP="00C47E07">
      <w:pPr>
        <w:ind w:firstLine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Указанная в настоящем пункте инвентаризационная оценка используется для расчета налога с имущества, подлежащего уплате.</w:t>
      </w:r>
    </w:p>
    <w:p w:rsidR="00C47E07" w:rsidRPr="00065DF7" w:rsidRDefault="00C47E07" w:rsidP="00C47E0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5. Квартира продается за 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цифрами и прописью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] рублей. Соглашение о цене Квартиры является существенным условием настоящего Договора.</w:t>
      </w:r>
    </w:p>
    <w:p w:rsidR="00C47E07" w:rsidRPr="00065DF7" w:rsidRDefault="00C47E07" w:rsidP="00C47E0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>. Оплата стоимости Квартиры по соглашению Сторон будет осуществляться в следующем порядке:</w:t>
      </w:r>
    </w:p>
    <w:p w:rsidR="00C47E07" w:rsidRPr="00065DF7" w:rsidRDefault="00C47E07" w:rsidP="00C47E0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.1.1. Часть стоимости Квартиры в размере 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цифрами и прописью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 - собственные средства. Указанные средства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Покупатель передает Продавцу в уплату стоимости Квартиры после подписания передаточного акта, который Стороны подписывают в день подписания настоящего Договора;</w:t>
      </w:r>
    </w:p>
    <w:p w:rsidR="00C47E07" w:rsidRPr="00065DF7" w:rsidRDefault="00C47E07" w:rsidP="00C47E07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>.1.2. Часть стоимости Квартиры в размере</w:t>
      </w:r>
      <w:r w:rsidRPr="00065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цифрами и прописью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 оплачивается за счет средств социальной выплаты, предоставляемой в рамках реализации 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подпрограммы «Обеспечение жильем молодых семей» </w:t>
      </w:r>
      <w:r w:rsidRPr="00065D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государственной программы Рязанской области </w:t>
      </w:r>
      <w:r w:rsidRPr="00065D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«Развитие </w:t>
      </w:r>
      <w:r w:rsidR="00620FB4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</w:t>
      </w:r>
      <w:r w:rsidRPr="00065D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молодежной политики на 201</w:t>
      </w:r>
      <w:r w:rsidR="00620FB4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065DF7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 w:rsidR="00620FB4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065D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годы» (далее - подпрограмма)</w:t>
      </w:r>
      <w:r w:rsidRPr="00065D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утвержденной 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Рязанской области </w:t>
      </w:r>
      <w:r w:rsidRPr="00065D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620F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</w:t>
      </w:r>
      <w:r w:rsidRPr="00065D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октября 201</w:t>
      </w:r>
      <w:r w:rsidR="00620F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065D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г. № 3</w:t>
      </w:r>
      <w:r w:rsidR="00620F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44</w:t>
      </w:r>
      <w:r w:rsidRPr="00065D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</w:t>
      </w:r>
      <w:r w:rsidR="00620FB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 мероприятия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«Обеспечение жильем молодых семей» </w:t>
      </w:r>
      <w:r w:rsidR="0062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государственной 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62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20FB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доступным и комфортным ж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="00620FB4">
        <w:rPr>
          <w:rFonts w:ascii="Times New Roman" w:eastAsia="Times New Roman" w:hAnsi="Times New Roman" w:cs="Times New Roman"/>
          <w:color w:val="000000"/>
          <w:sz w:val="28"/>
          <w:szCs w:val="28"/>
        </w:rPr>
        <w:t>ьем и коммунальными услугами граждан Российской Федерации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>» на основании Свидетельства №</w:t>
      </w:r>
      <w:r w:rsidRPr="00065D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вписать нужное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(серия АГ) о праве на получение социальной выплаты на приобретение</w:t>
      </w:r>
      <w:r w:rsidRPr="00065DF7">
        <w:rPr>
          <w:rFonts w:ascii="Times New Roman" w:hAnsi="Times New Roman" w:cs="Times New Roman"/>
          <w:sz w:val="28"/>
          <w:szCs w:val="28"/>
        </w:rPr>
        <w:t xml:space="preserve"> жилого помещения или создание объекта индивидуального жилищного строительства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выданного 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кем, когда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>, путём перечисления денежных средств со счёта №</w:t>
      </w:r>
      <w:r w:rsidRPr="00065D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вписать нужное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открытого в 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вписать нужное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лице 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вписать нужное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>, внутреннее структурное подразделение №</w:t>
      </w:r>
      <w:r w:rsidRPr="00065D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вписать нужное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имя распорядителя счета - участника 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Ф. И. О. Покупателя полностью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] подпрограммы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5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расчетный счет Продавца 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Ф. И. О. Продавца полностью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вписать нужное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открытый в 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вписать нужное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лице 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вписать нужное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>, внутреннее структурное подразделение №</w:t>
      </w:r>
      <w:r w:rsidRPr="00065D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вписать нужное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47E07" w:rsidRPr="00065DF7" w:rsidRDefault="00C47E07" w:rsidP="00C47E07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.1.3. </w:t>
      </w:r>
      <w:r w:rsidRPr="00065DF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Данный пункт используется, если квартира приобретается с использованием ипотеки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FB4" w:rsidRPr="00065DF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(курсивом указаны данные в качестве примера)</w:t>
      </w:r>
      <w:r w:rsidR="00620FB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 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стоимости Квартиры в размере</w:t>
      </w:r>
      <w:r w:rsidRPr="00065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цифрами и прописью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 оплачивается Покупателем за счет кредитных (заемных) средств, предоставляемых </w:t>
      </w:r>
      <w:r w:rsidRPr="00065D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публичным акционерным обществом «Сбербанк России» 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лице </w:t>
      </w:r>
      <w:r w:rsidRPr="00065D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Рязанского отделения № 8606 ПАО «Сбербанк России»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основании </w:t>
      </w:r>
      <w:r w:rsidRPr="00065D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Кредитного договора № 1029446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заключенного </w:t>
      </w:r>
      <w:r w:rsidRPr="00065D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07 декабря 2012 года в городе Рязани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путём перечисления денежных средств со счёта </w:t>
      </w:r>
      <w:r w:rsidR="00620F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5D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№ 40817810553000019371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открытого в </w:t>
      </w:r>
      <w:r w:rsidRPr="00065D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публичном акционерном обществе «Сбербанк России»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лице </w:t>
      </w:r>
      <w:r w:rsidRPr="00065D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Рязанского отделения № 8606 ПАО «Сбербанк России»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внутреннее структурное подразделение </w:t>
      </w:r>
      <w:r w:rsidRPr="00065D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№ 8606/001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имя распорядителя счета - участника подпрограммы 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Ф. И. О. Покупателя полностью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5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расчетный счет Продавца 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Ф. И. О. Продавца полностью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5D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№ 42306.810.6.5300.3600264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открытый в </w:t>
      </w:r>
      <w:r w:rsidRPr="00065D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публичном акционерном обществе «Сбербанк России»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лице </w:t>
      </w:r>
      <w:r w:rsidRPr="00065D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Рязанского отделения №</w:t>
      </w:r>
      <w:r w:rsidR="00620FB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65D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8606 ПАО «Сбербанк России»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внутреннее структурное 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подразделение </w:t>
      </w:r>
      <w:r w:rsidRPr="00065D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№ 8606/00025 </w:t>
      </w:r>
      <w:r w:rsidRPr="00065DF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(курсивом указаны данные в качестве примера)</w:t>
      </w:r>
      <w:r w:rsidRPr="00065D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</w:p>
    <w:p w:rsidR="00C47E07" w:rsidRPr="00065DF7" w:rsidRDefault="00C47E07" w:rsidP="00C47E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DF7">
        <w:rPr>
          <w:rFonts w:ascii="Times New Roman" w:hAnsi="Times New Roman" w:cs="Times New Roman"/>
          <w:spacing w:val="4"/>
          <w:sz w:val="28"/>
          <w:szCs w:val="28"/>
        </w:rPr>
        <w:t>5.1.4.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Часть стоимости Квартиры в размере</w:t>
      </w:r>
      <w:r w:rsidRPr="00065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цифрами и прописью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 оплачивается Покупателем</w:t>
      </w:r>
      <w:r w:rsidRPr="00065DF7">
        <w:rPr>
          <w:rFonts w:ascii="Times New Roman" w:hAnsi="Times New Roman" w:cs="Times New Roman"/>
          <w:sz w:val="28"/>
          <w:szCs w:val="28"/>
        </w:rPr>
        <w:t xml:space="preserve"> из средств материнского (семейного) капитала, по Государственному сертификату на материнский (семейный) капитал ________ </w:t>
      </w:r>
      <w:r w:rsidRPr="00065DF7">
        <w:rPr>
          <w:rFonts w:ascii="Times New Roman" w:hAnsi="Times New Roman" w:cs="Times New Roman"/>
          <w:i/>
          <w:sz w:val="28"/>
          <w:szCs w:val="28"/>
        </w:rPr>
        <w:t>(реквизиты сертификата)</w:t>
      </w:r>
      <w:r w:rsidRPr="00065DF7">
        <w:rPr>
          <w:rFonts w:ascii="Times New Roman" w:hAnsi="Times New Roman" w:cs="Times New Roman"/>
          <w:sz w:val="28"/>
          <w:szCs w:val="28"/>
        </w:rPr>
        <w:t xml:space="preserve">, выданному ____________ </w:t>
      </w:r>
      <w:r w:rsidRPr="00065DF7">
        <w:rPr>
          <w:rFonts w:ascii="Times New Roman" w:hAnsi="Times New Roman" w:cs="Times New Roman"/>
          <w:i/>
          <w:sz w:val="28"/>
          <w:szCs w:val="28"/>
          <w:u w:val="single"/>
        </w:rPr>
        <w:t>(когда, кому)</w:t>
      </w:r>
      <w:r w:rsidRPr="00065DF7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29.12.2006 г. № 256-ФЗ «О дополнительных мерах государственной поддержки семей, имеющих детей». </w:t>
      </w:r>
    </w:p>
    <w:p w:rsidR="00C47E07" w:rsidRPr="00065DF7" w:rsidRDefault="00C47E07" w:rsidP="00C47E07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После оплаты полной стоимости Квартиры Продавец вручает Покупателю ключи от Квартиры.</w:t>
      </w:r>
    </w:p>
    <w:p w:rsidR="00C47E07" w:rsidRPr="00065DF7" w:rsidRDefault="00C47E07" w:rsidP="00C47E0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Денежные средства, указанные в </w:t>
      </w:r>
      <w:proofErr w:type="spellStart"/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>п.п</w:t>
      </w:r>
      <w:proofErr w:type="spellEnd"/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5.1.2, 5.1.3. настоящего Договора, будут перечислены в течение 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указать количество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 после государственной регистрации договора купли-продажи Квартиры и перехода права собственности на Квартиру к Покупателю в Управлении Федеральной службы государственной регистрации, кадастра и картографии по Рязанской области, </w:t>
      </w:r>
      <w:r w:rsidRPr="00065DF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(продолжение пункта используется, если квартира приобретается с использованием ипотеки)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государственной регистрации ипотеки Квартиры в силу закона в пользу </w:t>
      </w:r>
      <w:r w:rsidRPr="00065D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публичного акционерного общества «Сбербанк России»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лице </w:t>
      </w:r>
      <w:r w:rsidRPr="00065D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Рязанского отделения № 8606 ПАО «Сбербанк России»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предоставления в </w:t>
      </w:r>
      <w:r w:rsidRPr="00065D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публичное акционерное общество «Сбербанк России» 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>в лице</w:t>
      </w:r>
      <w:r w:rsidRPr="00065D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Рязанского отделения  № 8606 ПАО «Сбербанк России»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документов для получения социальной выплаты </w:t>
      </w:r>
      <w:r w:rsidRPr="00065DF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(курсивом указаны данные в качестве примера)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464C" w:rsidRDefault="00C47E07" w:rsidP="00C47E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6. Покупатель произвел осмотр Квартиры, всех ее помещений и оборудования перед заключением настоящего Договора, качественным и техническим состоянием Квартиры удовлетворен. При осмотре Квартиры дефектов и недостатков, препятствующих ее использованию в соответствии с функциональным назначением, либо о которых не был предупрежден Продавцом, не обнаружил.</w:t>
      </w:r>
      <w:r w:rsidRPr="00065DF7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A6464C" w:rsidRPr="00065DF7">
        <w:rPr>
          <w:rFonts w:ascii="Times New Roman" w:hAnsi="Times New Roman" w:cs="Times New Roman"/>
          <w:sz w:val="28"/>
          <w:szCs w:val="28"/>
        </w:rPr>
        <w:t>Продавец</w:t>
      </w:r>
      <w:r w:rsidRPr="00065DF7">
        <w:rPr>
          <w:rFonts w:ascii="Times New Roman" w:hAnsi="Times New Roman" w:cs="Times New Roman"/>
          <w:sz w:val="28"/>
          <w:szCs w:val="28"/>
        </w:rPr>
        <w:t xml:space="preserve"> свидетельствует, что у Квартиры нет скрытого изъяна, известного ему.</w:t>
      </w:r>
      <w:r w:rsidR="00A6464C" w:rsidRPr="00A64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E07" w:rsidRPr="00065DF7" w:rsidRDefault="00C47E07" w:rsidP="00C47E0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sz w:val="28"/>
          <w:szCs w:val="28"/>
        </w:rPr>
        <w:t>7. Дом, в котором находится Квартира не включен в перечень под снос, реконструкцию.</w:t>
      </w:r>
    </w:p>
    <w:p w:rsidR="00C47E07" w:rsidRPr="00065DF7" w:rsidRDefault="00C47E07" w:rsidP="00C47E07">
      <w:pPr>
        <w:pStyle w:val="s1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  <w:r w:rsidRPr="00065DF7">
        <w:rPr>
          <w:color w:val="000000" w:themeColor="text1"/>
          <w:sz w:val="28"/>
          <w:szCs w:val="28"/>
        </w:rPr>
        <w:t xml:space="preserve">8. Передача Квартиры Продавцом и принятие ее Покупателем осуществляется по </w:t>
      </w:r>
      <w:hyperlink r:id="rId10" w:anchor="block_1000" w:history="1">
        <w:r w:rsidRPr="00065DF7">
          <w:rPr>
            <w:rStyle w:val="aa"/>
            <w:color w:val="000000" w:themeColor="text1"/>
            <w:sz w:val="28"/>
            <w:szCs w:val="28"/>
          </w:rPr>
          <w:t>передаточному акту</w:t>
        </w:r>
      </w:hyperlink>
      <w:r w:rsidRPr="00065DF7">
        <w:rPr>
          <w:color w:val="000000" w:themeColor="text1"/>
          <w:sz w:val="28"/>
          <w:szCs w:val="28"/>
        </w:rPr>
        <w:t>, который является неотъемлемой частью настоящего Договора и подписывается вместе с подписанием настоящего Договора.</w:t>
      </w:r>
    </w:p>
    <w:p w:rsidR="00C47E07" w:rsidRPr="00065DF7" w:rsidRDefault="00C47E07" w:rsidP="00C47E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5DF7">
        <w:rPr>
          <w:color w:val="000000" w:themeColor="text1"/>
          <w:sz w:val="28"/>
          <w:szCs w:val="28"/>
        </w:rPr>
        <w:t>9. Подготовка Квартиры к передаче является обязанностью Продавца и осуществляется за его счет.</w:t>
      </w:r>
    </w:p>
    <w:p w:rsidR="00C47E07" w:rsidRPr="00065DF7" w:rsidRDefault="00C47E07" w:rsidP="00C47E0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10. Риск случайной гибели или случайного повреждения недвижимого имущества переходит от Продавца к Покупателю с момента передачи Квартиры и подписания передаточного акта.</w:t>
      </w:r>
    </w:p>
    <w:p w:rsidR="00C47E07" w:rsidRPr="00065DF7" w:rsidRDefault="00C47E07" w:rsidP="00C47E0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11. Покупатель осуществляет за свой счет ремонт и эксплуатацию указанной Квартиры с момента регистрации права собственности в полном размере, в соответствии с правилами и нормами, действующими в РФ для государственного и муниципального жилищного фонда.</w:t>
      </w:r>
    </w:p>
    <w:p w:rsidR="00C47E07" w:rsidRPr="00524F29" w:rsidRDefault="00C47E07" w:rsidP="00524F2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F29">
        <w:rPr>
          <w:rFonts w:ascii="Times New Roman" w:hAnsi="Times New Roman" w:cs="Times New Roman"/>
          <w:color w:val="000000" w:themeColor="text1"/>
          <w:sz w:val="28"/>
          <w:szCs w:val="28"/>
        </w:rPr>
        <w:t>12. Квартира продается свободной от проживания третьих лиц, имеющих в соответствии с действующим законодательством право пользования указанной Квартирой, свободной от любых имущественных прав и претензий третьих лиц.</w:t>
      </w:r>
      <w:r w:rsidR="00524F29" w:rsidRPr="00524F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6464C" w:rsidRPr="00A6464C" w:rsidRDefault="00C47E07" w:rsidP="00A6464C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="00A6464C" w:rsidRPr="00A6464C">
        <w:rPr>
          <w:rFonts w:ascii="Times New Roman" w:hAnsi="Times New Roman" w:cs="Times New Roman"/>
          <w:color w:val="000000"/>
          <w:sz w:val="28"/>
          <w:szCs w:val="28"/>
        </w:rPr>
        <w:t xml:space="preserve">Квартира несанкционированной перепланировке или переоборудованию </w:t>
      </w:r>
      <w:r w:rsidR="00A6464C" w:rsidRPr="00A6464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 подписания настоящего Договора не подвергалась.</w:t>
      </w:r>
    </w:p>
    <w:p w:rsidR="00A6464C" w:rsidRPr="00A6464C" w:rsidRDefault="00C47E07" w:rsidP="00A646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64C">
        <w:rPr>
          <w:rFonts w:ascii="Times New Roman" w:hAnsi="Times New Roman" w:cs="Times New Roman"/>
          <w:color w:val="000000" w:themeColor="text1"/>
          <w:sz w:val="28"/>
          <w:szCs w:val="28"/>
        </w:rPr>
        <w:t>Квартира продается в качественном состоянии - как она есть на день подписания настоящего Договора, в пригодном для проживания состоянии, с имеющимся на момент подписания настоящего Договора санитарно-техническим, электро-, газо- и иным оборудованием, на основании передаточного акта.</w:t>
      </w:r>
      <w:r w:rsidR="00A6464C" w:rsidRPr="00A6464C">
        <w:rPr>
          <w:rFonts w:ascii="Times New Roman" w:hAnsi="Times New Roman" w:cs="Times New Roman"/>
          <w:sz w:val="28"/>
          <w:szCs w:val="28"/>
        </w:rPr>
        <w:t xml:space="preserve"> Продавец освободил Квартиру от предметов домашней обстановки и обихода </w:t>
      </w:r>
    </w:p>
    <w:p w:rsidR="00C47E07" w:rsidRPr="00065DF7" w:rsidRDefault="00C47E07" w:rsidP="00C47E0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E07" w:rsidRPr="00065DF7" w:rsidRDefault="00C47E07" w:rsidP="00C47E0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Вариант:</w:t>
      </w:r>
    </w:p>
    <w:p w:rsidR="00C47E07" w:rsidRPr="00065DF7" w:rsidRDefault="00C47E07" w:rsidP="00C47E0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065D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Если Продавец зарегистрирован в данной квартире на момент подписания настоящего договора, он берет обязательство - в определенный срок сняться с регистрационного учета. Данное условие применимо только к Продавцу и не может применяться к лицам, которые не являются стороной настоящего договора:</w:t>
      </w:r>
    </w:p>
    <w:p w:rsidR="00C47E07" w:rsidRPr="00065DF7" w:rsidRDefault="00C47E07" w:rsidP="00C47E0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В Квартире зарегистрирован гр. 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Ф. И. О. Продавца полностью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], который обязуется сняться с регистрационного учета в течение 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кол-во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] дней со дня регистрации настоящего Договора.</w:t>
      </w:r>
    </w:p>
    <w:p w:rsidR="00C47E07" w:rsidRPr="00065DF7" w:rsidRDefault="00C47E07" w:rsidP="00C47E0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065D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Если в квартире проживают лица, то они должны быть указаны в настоящем договоре:</w:t>
      </w:r>
    </w:p>
    <w:p w:rsidR="00C47E07" w:rsidRPr="00065DF7" w:rsidRDefault="00C47E07" w:rsidP="00C47E0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указанной Квартире совместно с Продавцом проживают:</w:t>
      </w:r>
    </w:p>
    <w:p w:rsidR="00C47E07" w:rsidRPr="00065DF7" w:rsidRDefault="00C47E07" w:rsidP="00C47E0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- 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Ф. И. О. полностью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], 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число, месяц, год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] года рождения;</w:t>
      </w:r>
    </w:p>
    <w:p w:rsidR="00C47E07" w:rsidRPr="00065DF7" w:rsidRDefault="00C47E07" w:rsidP="00C47E0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- 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Ф. И. О. полностью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], 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число, месяц, год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] года рождения,</w:t>
      </w:r>
    </w:p>
    <w:p w:rsidR="00C47E07" w:rsidRPr="00065DF7" w:rsidRDefault="00C47E07" w:rsidP="00C47E07">
      <w:pPr>
        <w:pStyle w:val="s1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065DF7">
        <w:rPr>
          <w:color w:val="000000" w:themeColor="text1"/>
          <w:sz w:val="28"/>
          <w:szCs w:val="28"/>
        </w:rPr>
        <w:t xml:space="preserve">которые утрачивают право пользования проданной Квартирой в порядке </w:t>
      </w:r>
      <w:hyperlink r:id="rId11" w:anchor="block_292" w:history="1">
        <w:r w:rsidRPr="00065DF7">
          <w:rPr>
            <w:rStyle w:val="aa"/>
            <w:color w:val="000000" w:themeColor="text1"/>
            <w:sz w:val="28"/>
            <w:szCs w:val="28"/>
            <w:u w:val="none"/>
          </w:rPr>
          <w:t>ст.</w:t>
        </w:r>
        <w:r w:rsidRPr="00065DF7">
          <w:rPr>
            <w:rStyle w:val="aa"/>
            <w:color w:val="000000" w:themeColor="text1"/>
            <w:sz w:val="28"/>
            <w:szCs w:val="28"/>
          </w:rPr>
          <w:t xml:space="preserve"> </w:t>
        </w:r>
        <w:r w:rsidRPr="00065DF7">
          <w:rPr>
            <w:rStyle w:val="aa"/>
            <w:color w:val="000000" w:themeColor="text1"/>
            <w:sz w:val="28"/>
            <w:szCs w:val="28"/>
            <w:u w:val="none"/>
          </w:rPr>
          <w:t>292</w:t>
        </w:r>
      </w:hyperlink>
      <w:r w:rsidRPr="00065DF7">
        <w:rPr>
          <w:rStyle w:val="aa"/>
          <w:color w:val="000000" w:themeColor="text1"/>
          <w:sz w:val="28"/>
          <w:szCs w:val="28"/>
        </w:rPr>
        <w:t xml:space="preserve"> </w:t>
      </w:r>
      <w:r w:rsidRPr="00065DF7">
        <w:rPr>
          <w:color w:val="000000" w:themeColor="text1"/>
          <w:sz w:val="28"/>
          <w:szCs w:val="28"/>
        </w:rPr>
        <w:t xml:space="preserve">ГК РФ с момента государственной регистрации настоящего </w:t>
      </w:r>
      <w:r w:rsidR="00620FB4">
        <w:rPr>
          <w:color w:val="000000" w:themeColor="text1"/>
          <w:sz w:val="28"/>
          <w:szCs w:val="28"/>
        </w:rPr>
        <w:t>Д</w:t>
      </w:r>
      <w:r w:rsidRPr="00065DF7">
        <w:rPr>
          <w:color w:val="000000" w:themeColor="text1"/>
          <w:sz w:val="28"/>
          <w:szCs w:val="28"/>
        </w:rPr>
        <w:t>оговора.</w:t>
      </w:r>
    </w:p>
    <w:p w:rsidR="00C47E07" w:rsidRPr="00065DF7" w:rsidRDefault="00C47E07" w:rsidP="00C47E0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464C" w:rsidRPr="00995923" w:rsidRDefault="00C47E07" w:rsidP="00A6464C">
      <w:pPr>
        <w:ind w:left="51" w:firstLine="6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До подписания настоящего Договора Квартира никому не продана, не подарена, не заложена, </w:t>
      </w:r>
      <w:r w:rsidR="00A6464C"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в споре и под арестом (запрещением) не состоит</w:t>
      </w:r>
      <w:r w:rsidR="00A646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6464C"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A6464C">
        <w:rPr>
          <w:rFonts w:ascii="Times New Roman" w:hAnsi="Times New Roman" w:cs="Times New Roman"/>
          <w:color w:val="000000" w:themeColor="text1"/>
          <w:sz w:val="28"/>
          <w:szCs w:val="28"/>
        </w:rPr>
        <w:t>обременена правами третьих лиц</w:t>
      </w:r>
      <w:r w:rsidR="00A6464C" w:rsidRPr="00A6464C">
        <w:rPr>
          <w:rFonts w:ascii="Times New Roman" w:hAnsi="Times New Roman" w:cs="Times New Roman"/>
          <w:color w:val="000000"/>
          <w:sz w:val="28"/>
          <w:szCs w:val="28"/>
        </w:rPr>
        <w:t xml:space="preserve"> (в частности, нет лиц, признанных безвестно отсутствующими или объявленных в судебном порядке </w:t>
      </w:r>
      <w:r w:rsidR="00A6464C" w:rsidRPr="00995923">
        <w:rPr>
          <w:rFonts w:ascii="Times New Roman" w:hAnsi="Times New Roman" w:cs="Times New Roman"/>
          <w:color w:val="000000"/>
          <w:sz w:val="28"/>
          <w:szCs w:val="28"/>
        </w:rPr>
        <w:t xml:space="preserve">умершими; </w:t>
      </w:r>
      <w:r w:rsidR="00995923" w:rsidRPr="00995923">
        <w:rPr>
          <w:rFonts w:ascii="Times New Roman" w:eastAsia="Times New Roman" w:hAnsi="Times New Roman"/>
          <w:bCs/>
          <w:sz w:val="28"/>
          <w:szCs w:val="28"/>
        </w:rPr>
        <w:t xml:space="preserve">заключенных под стражу, в соответствии с п. 1 ст. 558 Гражданского </w:t>
      </w:r>
      <w:bookmarkStart w:id="1" w:name="_GoBack"/>
      <w:bookmarkEnd w:id="1"/>
      <w:r w:rsidR="00995923" w:rsidRPr="00995923">
        <w:rPr>
          <w:rFonts w:ascii="Times New Roman" w:eastAsia="Times New Roman" w:hAnsi="Times New Roman"/>
          <w:bCs/>
          <w:sz w:val="28"/>
          <w:szCs w:val="28"/>
        </w:rPr>
        <w:t>Кодекса Российской Федерации</w:t>
      </w:r>
      <w:r w:rsidR="00A6464C" w:rsidRPr="0099592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6464C" w:rsidRPr="00A646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F29" w:rsidRPr="00AE7AE9">
        <w:rPr>
          <w:rFonts w:ascii="Times New Roman" w:eastAsia="Times New Roman" w:hAnsi="Times New Roman"/>
          <w:bCs/>
          <w:sz w:val="28"/>
          <w:szCs w:val="28"/>
        </w:rPr>
        <w:t>призванных на действительную срочную военную службу, временно вые</w:t>
      </w:r>
      <w:r w:rsidR="00524F29">
        <w:rPr>
          <w:rFonts w:ascii="Times New Roman" w:eastAsia="Times New Roman" w:hAnsi="Times New Roman"/>
          <w:bCs/>
          <w:sz w:val="28"/>
          <w:szCs w:val="28"/>
        </w:rPr>
        <w:t>х</w:t>
      </w:r>
      <w:r w:rsidR="00524F29" w:rsidRPr="00AE7AE9">
        <w:rPr>
          <w:rFonts w:ascii="Times New Roman" w:eastAsia="Times New Roman" w:hAnsi="Times New Roman"/>
          <w:bCs/>
          <w:sz w:val="28"/>
          <w:szCs w:val="28"/>
        </w:rPr>
        <w:t>авших по условиям и характеру работы, в том числе в связи с выездом в загранкомандировку, на учебу, отсутствующих по вопросу выполнения обязанностей опекуна (попечителя),</w:t>
      </w:r>
      <w:r w:rsidR="00524F2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6464C" w:rsidRPr="00A6464C">
        <w:rPr>
          <w:rFonts w:ascii="Times New Roman" w:hAnsi="Times New Roman" w:cs="Times New Roman"/>
          <w:color w:val="000000"/>
          <w:sz w:val="28"/>
          <w:szCs w:val="28"/>
        </w:rPr>
        <w:t>выбывших в интернаты, дома инвалидов и иные учреждения социальной защиты), арендой, коммерческим наймом, возмездным или безвозмездным пользованием; в споре и под</w:t>
      </w:r>
      <w:r w:rsidR="00995923">
        <w:rPr>
          <w:rFonts w:ascii="Times New Roman" w:hAnsi="Times New Roman" w:cs="Times New Roman"/>
          <w:color w:val="000000"/>
          <w:sz w:val="28"/>
          <w:szCs w:val="28"/>
        </w:rPr>
        <w:t xml:space="preserve"> арестом/запрещением </w:t>
      </w:r>
      <w:r w:rsidR="00995923" w:rsidRPr="00995923">
        <w:rPr>
          <w:rFonts w:ascii="Times New Roman" w:hAnsi="Times New Roman" w:cs="Times New Roman"/>
          <w:color w:val="000000"/>
          <w:sz w:val="28"/>
          <w:szCs w:val="28"/>
        </w:rPr>
        <w:t xml:space="preserve">не состоит, </w:t>
      </w:r>
      <w:r w:rsidR="00995923" w:rsidRPr="00995923">
        <w:rPr>
          <w:rFonts w:ascii="Times New Roman" w:hAnsi="Times New Roman" w:cs="Times New Roman"/>
          <w:sz w:val="28"/>
          <w:szCs w:val="28"/>
        </w:rPr>
        <w:t>в доверительное управление, в качестве вклада в уставный капитал юридических лиц не передан</w:t>
      </w:r>
      <w:r w:rsidR="00995923">
        <w:rPr>
          <w:rFonts w:ascii="Times New Roman" w:hAnsi="Times New Roman" w:cs="Times New Roman"/>
          <w:sz w:val="28"/>
          <w:szCs w:val="28"/>
        </w:rPr>
        <w:t>а.</w:t>
      </w:r>
    </w:p>
    <w:p w:rsidR="00043143" w:rsidRDefault="00C47E07" w:rsidP="00C47E0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>15. На момент подписания настоящего Договора Продавец обязуется</w:t>
      </w:r>
      <w:r w:rsidR="0004314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43143" w:rsidRDefault="00043143" w:rsidP="00C47E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47E07"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3143">
        <w:rPr>
          <w:rFonts w:ascii="Times New Roman" w:eastAsia="Times New Roman" w:hAnsi="Times New Roman" w:cs="Times New Roman"/>
          <w:sz w:val="28"/>
          <w:szCs w:val="28"/>
        </w:rPr>
        <w:t>не обременять Квартиру правами третьих лиц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3143" w:rsidRDefault="00043143" w:rsidP="00C47E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3143">
        <w:rPr>
          <w:rFonts w:ascii="Times New Roman" w:eastAsia="Times New Roman" w:hAnsi="Times New Roman" w:cs="Times New Roman"/>
          <w:sz w:val="28"/>
          <w:szCs w:val="28"/>
        </w:rPr>
        <w:t xml:space="preserve"> не ухудшать ее состояние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3143" w:rsidRDefault="00043143" w:rsidP="00C47E0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47E07" w:rsidRPr="00043143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все платежи за коммунальные услуги</w:t>
      </w:r>
      <w:r w:rsidRPr="0004314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43143">
        <w:rPr>
          <w:rFonts w:ascii="Times New Roman" w:hAnsi="Times New Roman" w:cs="Times New Roman"/>
          <w:sz w:val="28"/>
          <w:szCs w:val="28"/>
        </w:rPr>
        <w:t xml:space="preserve"> взносы за капитальный ремонт</w:t>
      </w:r>
      <w:r w:rsidRPr="00043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E07"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>до государственной регистрации права собственности Покупателя на Квартиру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43143" w:rsidRPr="00043143" w:rsidRDefault="00043143" w:rsidP="0004314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143">
        <w:rPr>
          <w:rFonts w:ascii="Times New Roman" w:hAnsi="Times New Roman" w:cs="Times New Roman"/>
          <w:color w:val="000000"/>
          <w:sz w:val="28"/>
          <w:szCs w:val="28"/>
        </w:rPr>
        <w:t xml:space="preserve">Также Продавец подтверждает и гарантирует, что: </w:t>
      </w:r>
    </w:p>
    <w:p w:rsidR="00043143" w:rsidRPr="00043143" w:rsidRDefault="00043143" w:rsidP="00043143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143">
        <w:rPr>
          <w:rFonts w:ascii="Times New Roman" w:hAnsi="Times New Roman" w:cs="Times New Roman"/>
          <w:color w:val="000000"/>
          <w:sz w:val="28"/>
          <w:szCs w:val="28"/>
        </w:rPr>
        <w:t xml:space="preserve">- не имеет долгов и/или любых иных неисполненных обязательств, которые </w:t>
      </w:r>
      <w:r w:rsidRPr="00043143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могут повлечь его банкротство как физического лица в течение ближайшего месяца, что ему ничего не известно о кредиторах, которые могут обратиться в суд с иском о признании банкротом физического лица, и что он сам не планирует обращаться в суд о признании себя банкротом;</w:t>
      </w:r>
    </w:p>
    <w:p w:rsidR="00043143" w:rsidRPr="00043143" w:rsidRDefault="00043143" w:rsidP="00043143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143">
        <w:rPr>
          <w:rFonts w:ascii="Times New Roman" w:hAnsi="Times New Roman" w:cs="Times New Roman"/>
          <w:color w:val="000000"/>
          <w:sz w:val="28"/>
          <w:szCs w:val="28"/>
        </w:rPr>
        <w:t>- на приобретение Квартиры не использовались средства материнского капитала, что Квартира не была заложена по кредиту, который возвращался с привлечением средств материнского капитала, а также не имеется неисполненных обязательств перед уполномоченными органами Российской Федерации по наделению несовершеннолетних детей долями в указанной Квартире.</w:t>
      </w:r>
    </w:p>
    <w:p w:rsidR="00C47E07" w:rsidRPr="00065DF7" w:rsidRDefault="00C47E07" w:rsidP="00C47E0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16. Стороны настоящего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</w:t>
      </w:r>
    </w:p>
    <w:p w:rsidR="00C47E07" w:rsidRPr="00065DF7" w:rsidRDefault="00C47E07" w:rsidP="00C47E0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17.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предложения, которые могли быть приняты или сделаны Сторонами, будь то в устной или письменной форме, до государственной регистрации настоящего Договора.</w:t>
      </w:r>
    </w:p>
    <w:p w:rsidR="00C47E07" w:rsidRPr="00065DF7" w:rsidRDefault="00C47E07" w:rsidP="00C47E0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18. Продавец и Покупатель гарантируют, что все необходимые разрешения и согласия, предусмотренные действующим законодательством для совершения настоящей сделки, ими получены.</w:t>
      </w:r>
    </w:p>
    <w:p w:rsidR="00C47E07" w:rsidRPr="00065DF7" w:rsidRDefault="00C47E07" w:rsidP="00C47E07">
      <w:pPr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Настоящий Договор подлежит государственной регистрации и в соответствии с </w:t>
      </w:r>
      <w:hyperlink r:id="rId12" w:history="1">
        <w:r w:rsidRPr="00065DF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ч. II ст. 558</w:t>
        </w:r>
      </w:hyperlink>
      <w:r w:rsidRPr="00065D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ГК РФ считается заключенным с момента его государственной регистрации.</w:t>
      </w:r>
    </w:p>
    <w:p w:rsidR="00C47E07" w:rsidRPr="00065DF7" w:rsidRDefault="00C47E07" w:rsidP="00C47E07">
      <w:pPr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5D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Данный пункт используется, если квартира приобретается с использованием ипотеки.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момента государственной регистрации права собственности 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Ф. И. О. полностью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настоящего Договора Квартира будет находиться в залоге в соответствии с положениями Федерального закона «Об ипотеке (залоге недвижимости)», Залогодержателем с момента государственной регистрации права собственности 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вписать нужное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являться</w:t>
      </w:r>
      <w:r w:rsidRPr="00065D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вписать нужное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лице Рязанского отделения 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вписать нужное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Залогодержателя удостоверяются Закладной.</w:t>
      </w:r>
    </w:p>
    <w:p w:rsidR="00C47E07" w:rsidRPr="00065DF7" w:rsidRDefault="00C47E07" w:rsidP="00C47E07">
      <w:pPr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DF7">
        <w:rPr>
          <w:rFonts w:ascii="Times New Roman" w:hAnsi="Times New Roman" w:cs="Times New Roman"/>
          <w:sz w:val="28"/>
          <w:szCs w:val="28"/>
        </w:rPr>
        <w:t>21.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5D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Данный пункт используется, если квартира приобретается без использования ипотеки.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5DF7">
        <w:rPr>
          <w:rFonts w:ascii="Times New Roman" w:eastAsia="Times New Roman" w:hAnsi="Times New Roman" w:cs="Times New Roman"/>
          <w:sz w:val="28"/>
          <w:szCs w:val="28"/>
        </w:rPr>
        <w:t>С момента государственной регистрации перехода права собственности по настоящему Договору Квартира</w:t>
      </w:r>
      <w:r w:rsidRPr="00065DF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65DF7">
        <w:rPr>
          <w:rFonts w:ascii="Times New Roman" w:eastAsia="Times New Roman" w:hAnsi="Times New Roman" w:cs="Times New Roman"/>
          <w:sz w:val="28"/>
          <w:szCs w:val="28"/>
        </w:rPr>
        <w:t xml:space="preserve">переходит в долевую собственность 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proofErr w:type="gramStart"/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065DF7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065DF7">
        <w:rPr>
          <w:rFonts w:ascii="Times New Roman" w:eastAsia="Times New Roman" w:hAnsi="Times New Roman" w:cs="Times New Roman"/>
          <w:i/>
          <w:sz w:val="28"/>
          <w:szCs w:val="28"/>
        </w:rPr>
        <w:t xml:space="preserve">фамилия, имя, отчество полностью всех членов семьи, указанных в свидетельстве) </w:t>
      </w:r>
      <w:r w:rsidRPr="00065DF7">
        <w:rPr>
          <w:rFonts w:ascii="Times New Roman" w:eastAsia="Times New Roman" w:hAnsi="Times New Roman" w:cs="Times New Roman"/>
          <w:sz w:val="28"/>
          <w:szCs w:val="28"/>
        </w:rPr>
        <w:t>по ____ доли</w:t>
      </w:r>
      <w:r w:rsidRPr="00065DF7">
        <w:rPr>
          <w:rFonts w:ascii="Times New Roman" w:eastAsia="Times New Roman" w:hAnsi="Times New Roman" w:cs="Times New Roman"/>
          <w:i/>
          <w:sz w:val="28"/>
          <w:szCs w:val="28"/>
        </w:rPr>
        <w:t xml:space="preserve"> (напр</w:t>
      </w:r>
      <w:r w:rsidR="00CD1755">
        <w:rPr>
          <w:rFonts w:ascii="Times New Roman" w:eastAsia="Times New Roman" w:hAnsi="Times New Roman" w:cs="Times New Roman"/>
          <w:i/>
          <w:sz w:val="28"/>
          <w:szCs w:val="28"/>
        </w:rPr>
        <w:t>имер</w:t>
      </w:r>
      <w:r w:rsidRPr="00065DF7">
        <w:rPr>
          <w:rFonts w:ascii="Times New Roman" w:eastAsia="Times New Roman" w:hAnsi="Times New Roman" w:cs="Times New Roman"/>
          <w:i/>
          <w:sz w:val="28"/>
          <w:szCs w:val="28"/>
        </w:rPr>
        <w:t xml:space="preserve">, ¼ доли) </w:t>
      </w:r>
      <w:r w:rsidRPr="00065DF7">
        <w:rPr>
          <w:rFonts w:ascii="Times New Roman" w:eastAsia="Times New Roman" w:hAnsi="Times New Roman" w:cs="Times New Roman"/>
          <w:sz w:val="28"/>
          <w:szCs w:val="28"/>
        </w:rPr>
        <w:t>в праве собственности на К</w:t>
      </w:r>
      <w:r w:rsidRPr="00065DF7">
        <w:rPr>
          <w:rFonts w:ascii="Times New Roman" w:hAnsi="Times New Roman" w:cs="Times New Roman"/>
          <w:sz w:val="28"/>
          <w:szCs w:val="28"/>
        </w:rPr>
        <w:t>вартиру</w:t>
      </w:r>
      <w:r w:rsidRPr="00065DF7">
        <w:rPr>
          <w:rFonts w:ascii="Times New Roman" w:eastAsia="Times New Roman" w:hAnsi="Times New Roman" w:cs="Times New Roman"/>
          <w:sz w:val="28"/>
          <w:szCs w:val="28"/>
        </w:rPr>
        <w:t xml:space="preserve"> каждому, и они принимают на себя обязанности по уплате налогов на недвижимость, расходов по ремонту, эксплуатации и содержанию </w:t>
      </w:r>
      <w:r w:rsidR="00CD1755">
        <w:rPr>
          <w:rFonts w:ascii="Times New Roman" w:hAnsi="Times New Roman" w:cs="Times New Roman"/>
          <w:sz w:val="28"/>
          <w:szCs w:val="28"/>
        </w:rPr>
        <w:t>К</w:t>
      </w:r>
      <w:r w:rsidRPr="00065DF7">
        <w:rPr>
          <w:rFonts w:ascii="Times New Roman" w:hAnsi="Times New Roman" w:cs="Times New Roman"/>
          <w:sz w:val="28"/>
          <w:szCs w:val="28"/>
        </w:rPr>
        <w:t>вартиры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7E07" w:rsidRPr="00065DF7" w:rsidRDefault="00C47E07" w:rsidP="00C47E0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22. Настоящий Договор может быть расторгнут в установленном действующим законодательством порядке.</w:t>
      </w:r>
    </w:p>
    <w:p w:rsidR="00C47E07" w:rsidRPr="00065DF7" w:rsidRDefault="00C47E07" w:rsidP="00C47E0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23. Расходы по оформлению, регистрации настоящего Договора Стороны несут в равных долях (по 50% каждый).</w:t>
      </w:r>
    </w:p>
    <w:p w:rsidR="00C47E07" w:rsidRPr="00065DF7" w:rsidRDefault="00C47E07" w:rsidP="00C47E0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24. Настоящий Договор составлен в 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указать количество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экземплярах, 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имеющих равную юридическую силу, из которых 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указать количество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] находится в органе, осуществляющем государственную регистрацию прав на недвижимое имущество 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органа полностью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065DF7">
        <w:rPr>
          <w:rFonts w:ascii="Times New Roman" w:hAnsi="Times New Roman" w:cs="Times New Roman"/>
          <w:sz w:val="28"/>
          <w:szCs w:val="28"/>
        </w:rPr>
        <w:t xml:space="preserve">, а 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065DF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указать количество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</w:t>
      </w:r>
      <w:r w:rsidRPr="00065DF7">
        <w:rPr>
          <w:rFonts w:ascii="Times New Roman" w:hAnsi="Times New Roman" w:cs="Times New Roman"/>
          <w:sz w:val="28"/>
          <w:szCs w:val="28"/>
        </w:rPr>
        <w:t>экземпляры выдаются Сторонам.</w:t>
      </w:r>
    </w:p>
    <w:p w:rsidR="00C47E07" w:rsidRPr="00065DF7" w:rsidRDefault="00C47E07" w:rsidP="00C47E07">
      <w:pPr>
        <w:pStyle w:val="s1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  <w:r w:rsidRPr="00065DF7">
        <w:rPr>
          <w:sz w:val="28"/>
          <w:szCs w:val="28"/>
        </w:rPr>
        <w:t xml:space="preserve">25. </w:t>
      </w:r>
      <w:r w:rsidRPr="00065DF7">
        <w:rPr>
          <w:color w:val="000000" w:themeColor="text1"/>
          <w:sz w:val="28"/>
          <w:szCs w:val="28"/>
        </w:rPr>
        <w:t xml:space="preserve">Содержание статей Гражданского кодекса РФ </w:t>
      </w:r>
      <w:hyperlink r:id="rId13" w:anchor="block_161" w:history="1">
        <w:r w:rsidRPr="00065DF7">
          <w:rPr>
            <w:rStyle w:val="aa"/>
            <w:color w:val="000000" w:themeColor="text1"/>
            <w:sz w:val="28"/>
            <w:szCs w:val="28"/>
            <w:u w:val="none"/>
          </w:rPr>
          <w:t>161</w:t>
        </w:r>
      </w:hyperlink>
      <w:r w:rsidRPr="00065DF7">
        <w:rPr>
          <w:rStyle w:val="aa"/>
          <w:color w:val="000000" w:themeColor="text1"/>
          <w:sz w:val="28"/>
          <w:szCs w:val="28"/>
          <w:u w:val="none"/>
        </w:rPr>
        <w:t xml:space="preserve"> </w:t>
      </w:r>
      <w:r w:rsidRPr="00065DF7">
        <w:rPr>
          <w:color w:val="000000" w:themeColor="text1"/>
          <w:sz w:val="28"/>
          <w:szCs w:val="28"/>
        </w:rPr>
        <w:t xml:space="preserve">(сделки, совершаемые в простой письменной форме), </w:t>
      </w:r>
      <w:hyperlink r:id="rId14" w:anchor="block_209" w:history="1">
        <w:r w:rsidRPr="00065DF7">
          <w:rPr>
            <w:rStyle w:val="aa"/>
            <w:color w:val="000000" w:themeColor="text1"/>
            <w:sz w:val="28"/>
            <w:szCs w:val="28"/>
            <w:u w:val="none"/>
          </w:rPr>
          <w:t>209</w:t>
        </w:r>
      </w:hyperlink>
      <w:r w:rsidRPr="00065DF7">
        <w:rPr>
          <w:rStyle w:val="aa"/>
          <w:color w:val="000000" w:themeColor="text1"/>
          <w:sz w:val="28"/>
          <w:szCs w:val="28"/>
          <w:u w:val="none"/>
        </w:rPr>
        <w:t xml:space="preserve"> </w:t>
      </w:r>
      <w:r w:rsidRPr="00065DF7">
        <w:rPr>
          <w:color w:val="000000" w:themeColor="text1"/>
          <w:sz w:val="28"/>
          <w:szCs w:val="28"/>
        </w:rPr>
        <w:t>(содержание права собственности),</w:t>
      </w:r>
      <w:r w:rsidRPr="00065DF7">
        <w:rPr>
          <w:rStyle w:val="apple-converted-space"/>
          <w:color w:val="000000" w:themeColor="text1"/>
          <w:sz w:val="28"/>
          <w:szCs w:val="28"/>
        </w:rPr>
        <w:t xml:space="preserve"> </w:t>
      </w:r>
      <w:hyperlink r:id="rId15" w:anchor="block_223" w:history="1">
        <w:r w:rsidRPr="00065DF7">
          <w:rPr>
            <w:rStyle w:val="aa"/>
            <w:color w:val="000000" w:themeColor="text1"/>
            <w:sz w:val="28"/>
            <w:szCs w:val="28"/>
            <w:u w:val="none"/>
          </w:rPr>
          <w:t>223</w:t>
        </w:r>
      </w:hyperlink>
      <w:r w:rsidRPr="00065DF7">
        <w:rPr>
          <w:rStyle w:val="aa"/>
          <w:color w:val="000000" w:themeColor="text1"/>
          <w:sz w:val="28"/>
          <w:szCs w:val="28"/>
        </w:rPr>
        <w:t xml:space="preserve"> </w:t>
      </w:r>
      <w:r w:rsidRPr="00065DF7">
        <w:rPr>
          <w:color w:val="000000" w:themeColor="text1"/>
          <w:sz w:val="28"/>
          <w:szCs w:val="28"/>
        </w:rPr>
        <w:t xml:space="preserve">(момент возникновения права собственности у приобретателя по договору), </w:t>
      </w:r>
      <w:hyperlink r:id="rId16" w:anchor="block_256" w:history="1">
        <w:r w:rsidRPr="00065DF7">
          <w:rPr>
            <w:rStyle w:val="aa"/>
            <w:color w:val="000000" w:themeColor="text1"/>
            <w:sz w:val="28"/>
            <w:szCs w:val="28"/>
            <w:u w:val="none"/>
          </w:rPr>
          <w:t>256</w:t>
        </w:r>
      </w:hyperlink>
      <w:r w:rsidRPr="00065DF7">
        <w:rPr>
          <w:rStyle w:val="aa"/>
          <w:color w:val="000000" w:themeColor="text1"/>
          <w:sz w:val="28"/>
          <w:szCs w:val="28"/>
        </w:rPr>
        <w:t xml:space="preserve"> </w:t>
      </w:r>
      <w:r w:rsidRPr="00065DF7">
        <w:rPr>
          <w:color w:val="000000" w:themeColor="text1"/>
          <w:sz w:val="28"/>
          <w:szCs w:val="28"/>
        </w:rPr>
        <w:t xml:space="preserve">(общая собственность супругов), </w:t>
      </w:r>
      <w:hyperlink r:id="rId17" w:anchor="block_288" w:history="1">
        <w:r w:rsidRPr="00065DF7">
          <w:rPr>
            <w:rStyle w:val="aa"/>
            <w:color w:val="000000" w:themeColor="text1"/>
            <w:sz w:val="28"/>
            <w:szCs w:val="28"/>
            <w:u w:val="none"/>
          </w:rPr>
          <w:t>288</w:t>
        </w:r>
      </w:hyperlink>
      <w:r w:rsidRPr="00065DF7">
        <w:rPr>
          <w:rStyle w:val="aa"/>
          <w:color w:val="000000" w:themeColor="text1"/>
          <w:sz w:val="28"/>
          <w:szCs w:val="28"/>
          <w:u w:val="none"/>
        </w:rPr>
        <w:t xml:space="preserve"> </w:t>
      </w:r>
      <w:r w:rsidRPr="00065DF7">
        <w:rPr>
          <w:color w:val="000000" w:themeColor="text1"/>
          <w:sz w:val="28"/>
          <w:szCs w:val="28"/>
        </w:rPr>
        <w:t>(собственность на жилое помещение),</w:t>
      </w:r>
      <w:r w:rsidRPr="00065DF7">
        <w:rPr>
          <w:rStyle w:val="apple-converted-space"/>
          <w:color w:val="000000" w:themeColor="text1"/>
          <w:sz w:val="28"/>
          <w:szCs w:val="28"/>
        </w:rPr>
        <w:t xml:space="preserve"> </w:t>
      </w:r>
      <w:hyperlink r:id="rId18" w:anchor="block_289" w:history="1">
        <w:r w:rsidRPr="00065DF7">
          <w:rPr>
            <w:rStyle w:val="aa"/>
            <w:color w:val="000000" w:themeColor="text1"/>
            <w:sz w:val="28"/>
            <w:szCs w:val="28"/>
            <w:u w:val="none"/>
          </w:rPr>
          <w:t>289</w:t>
        </w:r>
      </w:hyperlink>
      <w:r w:rsidRPr="00065DF7">
        <w:rPr>
          <w:rStyle w:val="aa"/>
          <w:color w:val="000000" w:themeColor="text1"/>
          <w:sz w:val="28"/>
          <w:szCs w:val="28"/>
        </w:rPr>
        <w:t xml:space="preserve"> </w:t>
      </w:r>
      <w:r w:rsidRPr="00065DF7">
        <w:rPr>
          <w:color w:val="000000" w:themeColor="text1"/>
          <w:sz w:val="28"/>
          <w:szCs w:val="28"/>
        </w:rPr>
        <w:t xml:space="preserve">(квартира как объект права собственности), </w:t>
      </w:r>
      <w:hyperlink r:id="rId19" w:anchor="block_292" w:history="1">
        <w:r w:rsidRPr="00065DF7">
          <w:rPr>
            <w:rStyle w:val="aa"/>
            <w:color w:val="000000" w:themeColor="text1"/>
            <w:sz w:val="28"/>
            <w:szCs w:val="28"/>
            <w:u w:val="none"/>
          </w:rPr>
          <w:t>292</w:t>
        </w:r>
      </w:hyperlink>
      <w:r w:rsidRPr="00065DF7">
        <w:rPr>
          <w:rStyle w:val="aa"/>
          <w:color w:val="000000" w:themeColor="text1"/>
          <w:sz w:val="28"/>
          <w:szCs w:val="28"/>
          <w:u w:val="none"/>
        </w:rPr>
        <w:t xml:space="preserve"> </w:t>
      </w:r>
      <w:r w:rsidRPr="00065DF7">
        <w:rPr>
          <w:color w:val="000000" w:themeColor="text1"/>
          <w:sz w:val="28"/>
          <w:szCs w:val="28"/>
        </w:rPr>
        <w:t xml:space="preserve">(права членов семьи собственников жилого помещения), </w:t>
      </w:r>
      <w:hyperlink r:id="rId20" w:anchor="block_433" w:history="1">
        <w:r w:rsidRPr="00065DF7">
          <w:rPr>
            <w:rStyle w:val="aa"/>
            <w:color w:val="000000" w:themeColor="text1"/>
            <w:sz w:val="28"/>
            <w:szCs w:val="28"/>
            <w:u w:val="none"/>
          </w:rPr>
          <w:t>433</w:t>
        </w:r>
      </w:hyperlink>
      <w:r w:rsidRPr="00065DF7">
        <w:rPr>
          <w:rStyle w:val="aa"/>
          <w:color w:val="000000" w:themeColor="text1"/>
          <w:sz w:val="28"/>
          <w:szCs w:val="28"/>
          <w:u w:val="none"/>
        </w:rPr>
        <w:t xml:space="preserve"> </w:t>
      </w:r>
      <w:r w:rsidRPr="00065DF7">
        <w:rPr>
          <w:color w:val="000000" w:themeColor="text1"/>
          <w:sz w:val="28"/>
          <w:szCs w:val="28"/>
        </w:rPr>
        <w:t xml:space="preserve">(момент заключения договора), </w:t>
      </w:r>
      <w:hyperlink r:id="rId21" w:anchor="block_456" w:history="1">
        <w:r w:rsidRPr="00065DF7">
          <w:rPr>
            <w:rStyle w:val="aa"/>
            <w:color w:val="000000" w:themeColor="text1"/>
            <w:sz w:val="28"/>
            <w:szCs w:val="28"/>
            <w:u w:val="none"/>
          </w:rPr>
          <w:t>456</w:t>
        </w:r>
      </w:hyperlink>
      <w:r w:rsidRPr="00065DF7">
        <w:rPr>
          <w:rStyle w:val="aa"/>
          <w:color w:val="000000" w:themeColor="text1"/>
          <w:sz w:val="28"/>
          <w:szCs w:val="28"/>
        </w:rPr>
        <w:t xml:space="preserve"> </w:t>
      </w:r>
      <w:r w:rsidRPr="00065DF7">
        <w:rPr>
          <w:color w:val="000000" w:themeColor="text1"/>
          <w:sz w:val="28"/>
          <w:szCs w:val="28"/>
        </w:rPr>
        <w:t xml:space="preserve">(обязанности продавца по передаче товара), </w:t>
      </w:r>
      <w:hyperlink r:id="rId22" w:anchor="block_460" w:history="1">
        <w:r w:rsidRPr="00065DF7">
          <w:rPr>
            <w:rStyle w:val="aa"/>
            <w:color w:val="000000" w:themeColor="text1"/>
            <w:sz w:val="28"/>
            <w:szCs w:val="28"/>
            <w:u w:val="none"/>
          </w:rPr>
          <w:t>460</w:t>
        </w:r>
      </w:hyperlink>
      <w:r w:rsidRPr="00065DF7">
        <w:rPr>
          <w:rStyle w:val="aa"/>
          <w:color w:val="000000" w:themeColor="text1"/>
          <w:sz w:val="28"/>
          <w:szCs w:val="28"/>
          <w:u w:val="none"/>
        </w:rPr>
        <w:t xml:space="preserve"> </w:t>
      </w:r>
      <w:r w:rsidRPr="00065DF7">
        <w:rPr>
          <w:color w:val="000000" w:themeColor="text1"/>
          <w:sz w:val="28"/>
          <w:szCs w:val="28"/>
        </w:rPr>
        <w:t xml:space="preserve">(обязанность продавца передать товар свободным от прав третьих лиц), </w:t>
      </w:r>
      <w:hyperlink r:id="rId23" w:anchor="block_20549" w:history="1">
        <w:r w:rsidRPr="00065DF7">
          <w:rPr>
            <w:rStyle w:val="aa"/>
            <w:color w:val="000000" w:themeColor="text1"/>
            <w:sz w:val="28"/>
            <w:szCs w:val="28"/>
            <w:u w:val="none"/>
          </w:rPr>
          <w:t>549</w:t>
        </w:r>
      </w:hyperlink>
      <w:r w:rsidRPr="00065DF7">
        <w:rPr>
          <w:rStyle w:val="aa"/>
          <w:color w:val="000000" w:themeColor="text1"/>
          <w:sz w:val="28"/>
          <w:szCs w:val="28"/>
          <w:u w:val="none"/>
        </w:rPr>
        <w:t xml:space="preserve"> </w:t>
      </w:r>
      <w:r w:rsidRPr="00065DF7">
        <w:rPr>
          <w:color w:val="000000" w:themeColor="text1"/>
          <w:sz w:val="28"/>
          <w:szCs w:val="28"/>
        </w:rPr>
        <w:t xml:space="preserve">(договор продажи недвижимости), </w:t>
      </w:r>
      <w:hyperlink r:id="rId24" w:anchor="block_550" w:history="1">
        <w:r w:rsidRPr="00065DF7">
          <w:rPr>
            <w:rStyle w:val="aa"/>
            <w:color w:val="000000" w:themeColor="text1"/>
            <w:sz w:val="28"/>
            <w:szCs w:val="28"/>
            <w:u w:val="none"/>
          </w:rPr>
          <w:t>550</w:t>
        </w:r>
      </w:hyperlink>
      <w:r w:rsidRPr="00065DF7">
        <w:rPr>
          <w:rStyle w:val="aa"/>
          <w:color w:val="000000" w:themeColor="text1"/>
          <w:sz w:val="28"/>
          <w:szCs w:val="28"/>
        </w:rPr>
        <w:t xml:space="preserve"> </w:t>
      </w:r>
      <w:r w:rsidRPr="00065DF7">
        <w:rPr>
          <w:color w:val="000000" w:themeColor="text1"/>
          <w:sz w:val="28"/>
          <w:szCs w:val="28"/>
        </w:rPr>
        <w:t xml:space="preserve">(форма договора продажи недвижимости), </w:t>
      </w:r>
      <w:hyperlink r:id="rId25" w:anchor="block_551" w:history="1">
        <w:r w:rsidRPr="00065DF7">
          <w:rPr>
            <w:rStyle w:val="aa"/>
            <w:color w:val="000000" w:themeColor="text1"/>
            <w:sz w:val="28"/>
            <w:szCs w:val="28"/>
            <w:u w:val="none"/>
          </w:rPr>
          <w:t>551</w:t>
        </w:r>
      </w:hyperlink>
      <w:r w:rsidRPr="00065DF7">
        <w:rPr>
          <w:rStyle w:val="aa"/>
          <w:color w:val="000000" w:themeColor="text1"/>
          <w:sz w:val="28"/>
          <w:szCs w:val="28"/>
          <w:u w:val="none"/>
        </w:rPr>
        <w:t xml:space="preserve"> </w:t>
      </w:r>
      <w:r w:rsidRPr="00065DF7">
        <w:rPr>
          <w:color w:val="000000" w:themeColor="text1"/>
          <w:sz w:val="28"/>
          <w:szCs w:val="28"/>
        </w:rPr>
        <w:t xml:space="preserve">(государственная регистрация перехода права собственности на недвижимость), </w:t>
      </w:r>
      <w:hyperlink r:id="rId26" w:anchor="block_556" w:history="1">
        <w:r w:rsidRPr="00065DF7">
          <w:rPr>
            <w:rStyle w:val="aa"/>
            <w:color w:val="000000" w:themeColor="text1"/>
            <w:sz w:val="28"/>
            <w:szCs w:val="28"/>
            <w:u w:val="none"/>
          </w:rPr>
          <w:t>556</w:t>
        </w:r>
      </w:hyperlink>
      <w:r w:rsidRPr="00065DF7">
        <w:rPr>
          <w:rStyle w:val="aa"/>
          <w:color w:val="000000" w:themeColor="text1"/>
          <w:sz w:val="28"/>
          <w:szCs w:val="28"/>
          <w:u w:val="none"/>
        </w:rPr>
        <w:t xml:space="preserve"> </w:t>
      </w:r>
      <w:r w:rsidRPr="00065DF7">
        <w:rPr>
          <w:color w:val="000000" w:themeColor="text1"/>
          <w:sz w:val="28"/>
          <w:szCs w:val="28"/>
        </w:rPr>
        <w:t xml:space="preserve">(передача недвижимости), </w:t>
      </w:r>
      <w:hyperlink r:id="rId27" w:anchor="block_557" w:history="1">
        <w:r w:rsidRPr="00065DF7">
          <w:rPr>
            <w:rStyle w:val="aa"/>
            <w:color w:val="000000" w:themeColor="text1"/>
            <w:sz w:val="28"/>
            <w:szCs w:val="28"/>
            <w:u w:val="none"/>
          </w:rPr>
          <w:t>557</w:t>
        </w:r>
      </w:hyperlink>
      <w:r w:rsidRPr="00065DF7">
        <w:rPr>
          <w:rStyle w:val="aa"/>
          <w:color w:val="000000" w:themeColor="text1"/>
          <w:sz w:val="28"/>
          <w:szCs w:val="28"/>
          <w:u w:val="none"/>
        </w:rPr>
        <w:t xml:space="preserve"> </w:t>
      </w:r>
      <w:r w:rsidRPr="00065DF7">
        <w:rPr>
          <w:color w:val="000000" w:themeColor="text1"/>
          <w:sz w:val="28"/>
          <w:szCs w:val="28"/>
        </w:rPr>
        <w:t>(последствия передачи недвижимости ненадлежащего качества), также</w:t>
      </w:r>
      <w:r w:rsidRPr="00065DF7">
        <w:rPr>
          <w:rStyle w:val="apple-converted-space"/>
          <w:color w:val="000000" w:themeColor="text1"/>
          <w:sz w:val="28"/>
          <w:szCs w:val="28"/>
        </w:rPr>
        <w:t xml:space="preserve"> </w:t>
      </w:r>
      <w:hyperlink r:id="rId28" w:anchor="block_39" w:history="1">
        <w:r w:rsidRPr="00065DF7">
          <w:rPr>
            <w:rStyle w:val="aa"/>
            <w:color w:val="000000" w:themeColor="text1"/>
            <w:sz w:val="28"/>
            <w:szCs w:val="28"/>
            <w:u w:val="none"/>
          </w:rPr>
          <w:t>статьи 39</w:t>
        </w:r>
      </w:hyperlink>
      <w:r w:rsidRPr="00065DF7">
        <w:rPr>
          <w:rStyle w:val="aa"/>
          <w:color w:val="000000" w:themeColor="text1"/>
          <w:sz w:val="28"/>
          <w:szCs w:val="28"/>
        </w:rPr>
        <w:t xml:space="preserve"> </w:t>
      </w:r>
      <w:r w:rsidRPr="00065DF7">
        <w:rPr>
          <w:color w:val="000000" w:themeColor="text1"/>
          <w:sz w:val="28"/>
          <w:szCs w:val="28"/>
        </w:rPr>
        <w:t>Жилищного кодекса РФ (содержание общего имущества в многоквартирном доме), а также иные нормы права, регулирующие взаимоотношения по сделке, Сторонам известны и понятны.</w:t>
      </w:r>
    </w:p>
    <w:p w:rsidR="00C47E07" w:rsidRPr="00065DF7" w:rsidRDefault="00C47E07" w:rsidP="00C47E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DF7">
        <w:rPr>
          <w:rFonts w:ascii="Times New Roman" w:hAnsi="Times New Roman" w:cs="Times New Roman"/>
          <w:sz w:val="28"/>
          <w:szCs w:val="28"/>
        </w:rPr>
        <w:t>Настоящий Договор Сторонами прочитан.</w:t>
      </w:r>
    </w:p>
    <w:p w:rsidR="00C47E07" w:rsidRPr="00065DF7" w:rsidRDefault="00C47E07" w:rsidP="00C47E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5DF7">
        <w:rPr>
          <w:sz w:val="28"/>
          <w:szCs w:val="28"/>
        </w:rPr>
        <w:t xml:space="preserve">26. </w:t>
      </w:r>
      <w:r w:rsidRPr="00065DF7">
        <w:rPr>
          <w:color w:val="000000" w:themeColor="text1"/>
          <w:sz w:val="28"/>
          <w:szCs w:val="28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C47E07" w:rsidRPr="00065DF7" w:rsidRDefault="00C47E07" w:rsidP="00C47E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E07" w:rsidRPr="00065DF7" w:rsidRDefault="00C47E07" w:rsidP="00C47E07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065DF7">
        <w:rPr>
          <w:b/>
          <w:bCs/>
          <w:color w:val="000000" w:themeColor="text1"/>
          <w:sz w:val="28"/>
          <w:szCs w:val="28"/>
        </w:rPr>
        <w:t>7. Подписи сторон</w:t>
      </w:r>
    </w:p>
    <w:p w:rsidR="00C47E07" w:rsidRPr="00065DF7" w:rsidRDefault="00C47E07" w:rsidP="00C47E07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E07" w:rsidRPr="00065DF7" w:rsidRDefault="00C47E07" w:rsidP="00C47E07">
      <w:pPr>
        <w:pStyle w:val="s1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065DF7">
        <w:rPr>
          <w:color w:val="000000" w:themeColor="text1"/>
          <w:sz w:val="28"/>
          <w:szCs w:val="28"/>
        </w:rPr>
        <w:t>Продавец [</w:t>
      </w:r>
      <w:r w:rsidRPr="00065DF7">
        <w:rPr>
          <w:rStyle w:val="s10"/>
          <w:b/>
          <w:bCs/>
          <w:color w:val="000000" w:themeColor="text1"/>
          <w:sz w:val="28"/>
          <w:szCs w:val="28"/>
        </w:rPr>
        <w:t>Ф. И. О., подпись</w:t>
      </w:r>
      <w:r w:rsidRPr="00065DF7">
        <w:rPr>
          <w:color w:val="000000" w:themeColor="text1"/>
          <w:sz w:val="28"/>
          <w:szCs w:val="28"/>
        </w:rPr>
        <w:t>]</w:t>
      </w:r>
    </w:p>
    <w:p w:rsidR="00C47E07" w:rsidRPr="00065DF7" w:rsidRDefault="00C47E07" w:rsidP="00C47E07">
      <w:pPr>
        <w:pStyle w:val="s1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065DF7">
        <w:rPr>
          <w:color w:val="000000" w:themeColor="text1"/>
          <w:sz w:val="28"/>
          <w:szCs w:val="28"/>
        </w:rPr>
        <w:t>Покупатель [</w:t>
      </w:r>
      <w:r w:rsidRPr="00065DF7">
        <w:rPr>
          <w:rStyle w:val="s10"/>
          <w:b/>
          <w:bCs/>
          <w:color w:val="000000" w:themeColor="text1"/>
          <w:sz w:val="28"/>
          <w:szCs w:val="28"/>
        </w:rPr>
        <w:t>Ф. И. О., подпись</w:t>
      </w:r>
      <w:r w:rsidRPr="00065DF7">
        <w:rPr>
          <w:color w:val="000000" w:themeColor="text1"/>
          <w:sz w:val="28"/>
          <w:szCs w:val="28"/>
        </w:rPr>
        <w:t>]</w:t>
      </w:r>
    </w:p>
    <w:p w:rsidR="00C47E07" w:rsidRPr="00065DF7" w:rsidRDefault="00C47E07" w:rsidP="00C47E07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E07" w:rsidRPr="00065DF7" w:rsidRDefault="00C47E07" w:rsidP="00C47E07">
      <w:pPr>
        <w:pStyle w:val="s1"/>
        <w:shd w:val="clear" w:color="auto" w:fill="FFFFFF"/>
        <w:spacing w:before="0" w:beforeAutospacing="0" w:after="0" w:afterAutospacing="0" w:line="270" w:lineRule="atLeast"/>
        <w:ind w:firstLine="680"/>
        <w:jc w:val="right"/>
        <w:rPr>
          <w:color w:val="000000" w:themeColor="text1"/>
          <w:sz w:val="28"/>
          <w:szCs w:val="28"/>
        </w:rPr>
      </w:pPr>
      <w:r w:rsidRPr="00065DF7">
        <w:rPr>
          <w:rStyle w:val="s10"/>
          <w:b/>
          <w:bCs/>
          <w:color w:val="000000" w:themeColor="text1"/>
          <w:sz w:val="28"/>
          <w:szCs w:val="28"/>
        </w:rPr>
        <w:t>Приложение</w:t>
      </w:r>
      <w:r w:rsidRPr="00065DF7">
        <w:rPr>
          <w:b/>
          <w:bCs/>
          <w:color w:val="000000" w:themeColor="text1"/>
          <w:sz w:val="28"/>
          <w:szCs w:val="28"/>
        </w:rPr>
        <w:br/>
      </w:r>
      <w:r w:rsidRPr="00065DF7">
        <w:rPr>
          <w:rStyle w:val="s10"/>
          <w:b/>
          <w:bCs/>
          <w:color w:val="000000" w:themeColor="text1"/>
          <w:sz w:val="28"/>
          <w:szCs w:val="28"/>
        </w:rPr>
        <w:t xml:space="preserve">к </w:t>
      </w:r>
      <w:hyperlink r:id="rId29" w:history="1">
        <w:r w:rsidRPr="00065DF7">
          <w:rPr>
            <w:rStyle w:val="aa"/>
            <w:b/>
            <w:bCs/>
            <w:color w:val="000000" w:themeColor="text1"/>
            <w:sz w:val="28"/>
            <w:szCs w:val="28"/>
            <w:u w:val="none"/>
          </w:rPr>
          <w:t>договору</w:t>
        </w:r>
      </w:hyperlink>
      <w:r w:rsidRPr="00065DF7">
        <w:rPr>
          <w:rStyle w:val="aa"/>
          <w:b/>
          <w:bCs/>
          <w:color w:val="000000" w:themeColor="text1"/>
          <w:sz w:val="28"/>
          <w:szCs w:val="28"/>
          <w:u w:val="none"/>
        </w:rPr>
        <w:t xml:space="preserve"> </w:t>
      </w:r>
      <w:r w:rsidRPr="00065DF7">
        <w:rPr>
          <w:rStyle w:val="s10"/>
          <w:b/>
          <w:bCs/>
          <w:color w:val="000000" w:themeColor="text1"/>
          <w:sz w:val="28"/>
          <w:szCs w:val="28"/>
        </w:rPr>
        <w:t>купли-продажи</w:t>
      </w:r>
      <w:r w:rsidRPr="00065DF7">
        <w:rPr>
          <w:b/>
          <w:bCs/>
          <w:color w:val="000000" w:themeColor="text1"/>
          <w:sz w:val="28"/>
          <w:szCs w:val="28"/>
        </w:rPr>
        <w:br/>
      </w:r>
      <w:r w:rsidRPr="00065DF7">
        <w:rPr>
          <w:rStyle w:val="s10"/>
          <w:b/>
          <w:bCs/>
          <w:color w:val="000000" w:themeColor="text1"/>
          <w:sz w:val="28"/>
          <w:szCs w:val="28"/>
        </w:rPr>
        <w:t>жилого помещения (квартиры)</w:t>
      </w:r>
    </w:p>
    <w:p w:rsidR="00C47E07" w:rsidRPr="00065DF7" w:rsidRDefault="00C47E07" w:rsidP="00C47E07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C47E07" w:rsidRPr="00065DF7" w:rsidRDefault="00C47E07" w:rsidP="00C47E07">
      <w:pPr>
        <w:pStyle w:val="s3"/>
        <w:shd w:val="clear" w:color="auto" w:fill="FFFFFF"/>
        <w:spacing w:before="0" w:beforeAutospacing="0" w:after="300" w:afterAutospacing="0" w:line="270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065DF7">
        <w:rPr>
          <w:b/>
          <w:bCs/>
          <w:color w:val="000000" w:themeColor="text1"/>
          <w:sz w:val="28"/>
          <w:szCs w:val="28"/>
        </w:rPr>
        <w:t>Передаточный акт по договору купли-продажи жилого помещения (квартиры)</w:t>
      </w:r>
    </w:p>
    <w:p w:rsidR="00C47E07" w:rsidRPr="00065DF7" w:rsidRDefault="00C47E07" w:rsidP="00C47E07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0"/>
        <w:gridCol w:w="4950"/>
      </w:tblGrid>
      <w:tr w:rsidR="00C47E07" w:rsidRPr="00065DF7" w:rsidTr="00357827">
        <w:tc>
          <w:tcPr>
            <w:tcW w:w="2500" w:type="pct"/>
            <w:shd w:val="clear" w:color="auto" w:fill="FFFFFF"/>
            <w:vAlign w:val="bottom"/>
            <w:hideMark/>
          </w:tcPr>
          <w:p w:rsidR="00C47E07" w:rsidRPr="00065DF7" w:rsidRDefault="00C47E07" w:rsidP="00357827">
            <w:pPr>
              <w:pStyle w:val="s1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65DF7">
              <w:rPr>
                <w:color w:val="000000" w:themeColor="text1"/>
                <w:sz w:val="28"/>
                <w:szCs w:val="28"/>
              </w:rPr>
              <w:t>[</w:t>
            </w:r>
            <w:r w:rsidRPr="00065DF7">
              <w:rPr>
                <w:rStyle w:val="s10"/>
                <w:b/>
                <w:bCs/>
                <w:color w:val="000000" w:themeColor="text1"/>
                <w:sz w:val="28"/>
                <w:szCs w:val="28"/>
              </w:rPr>
              <w:t>место подписания</w:t>
            </w:r>
            <w:r w:rsidRPr="00065DF7">
              <w:rPr>
                <w:color w:val="000000" w:themeColor="text1"/>
                <w:sz w:val="28"/>
                <w:szCs w:val="28"/>
              </w:rPr>
              <w:t>]</w:t>
            </w:r>
          </w:p>
        </w:tc>
        <w:tc>
          <w:tcPr>
            <w:tcW w:w="2450" w:type="pct"/>
            <w:shd w:val="clear" w:color="auto" w:fill="FFFFFF"/>
            <w:vAlign w:val="bottom"/>
            <w:hideMark/>
          </w:tcPr>
          <w:p w:rsidR="00C47E07" w:rsidRPr="00065DF7" w:rsidRDefault="00C47E07" w:rsidP="00357827">
            <w:pPr>
              <w:pStyle w:val="s1"/>
              <w:spacing w:before="0" w:beforeAutospacing="0" w:after="0" w:afterAutospacing="0"/>
              <w:jc w:val="right"/>
              <w:rPr>
                <w:color w:val="000000" w:themeColor="text1"/>
                <w:sz w:val="28"/>
                <w:szCs w:val="28"/>
              </w:rPr>
            </w:pPr>
            <w:r w:rsidRPr="00065DF7">
              <w:rPr>
                <w:color w:val="000000" w:themeColor="text1"/>
                <w:sz w:val="28"/>
                <w:szCs w:val="28"/>
              </w:rPr>
              <w:t>[</w:t>
            </w:r>
            <w:r w:rsidRPr="00065DF7">
              <w:rPr>
                <w:rStyle w:val="s10"/>
                <w:b/>
                <w:bCs/>
                <w:color w:val="000000" w:themeColor="text1"/>
                <w:sz w:val="28"/>
                <w:szCs w:val="28"/>
              </w:rPr>
              <w:t>число, месяц, год</w:t>
            </w:r>
            <w:r w:rsidRPr="00065DF7">
              <w:rPr>
                <w:color w:val="000000" w:themeColor="text1"/>
                <w:sz w:val="28"/>
                <w:szCs w:val="28"/>
              </w:rPr>
              <w:t>]</w:t>
            </w:r>
          </w:p>
        </w:tc>
      </w:tr>
    </w:tbl>
    <w:p w:rsidR="00C47E07" w:rsidRPr="00065DF7" w:rsidRDefault="00C47E07" w:rsidP="00C47E07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C47E07" w:rsidRPr="00065DF7" w:rsidRDefault="00C47E07" w:rsidP="00C47E07">
      <w:pPr>
        <w:pStyle w:val="s1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  <w:r w:rsidRPr="00065DF7">
        <w:rPr>
          <w:color w:val="000000" w:themeColor="text1"/>
          <w:sz w:val="28"/>
          <w:szCs w:val="28"/>
        </w:rPr>
        <w:t>Гражданин РФ [</w:t>
      </w:r>
      <w:r w:rsidRPr="00065DF7">
        <w:rPr>
          <w:rStyle w:val="s10"/>
          <w:b/>
          <w:bCs/>
          <w:color w:val="000000" w:themeColor="text1"/>
          <w:sz w:val="28"/>
          <w:szCs w:val="28"/>
        </w:rPr>
        <w:t>Ф. И. О.</w:t>
      </w:r>
      <w:r w:rsidRPr="00065DF7">
        <w:rPr>
          <w:color w:val="000000" w:themeColor="text1"/>
          <w:sz w:val="28"/>
          <w:szCs w:val="28"/>
        </w:rPr>
        <w:t xml:space="preserve">], </w:t>
      </w:r>
      <w:r w:rsidR="00157B3D" w:rsidRPr="00065DF7">
        <w:rPr>
          <w:color w:val="000000" w:themeColor="text1"/>
          <w:sz w:val="28"/>
          <w:szCs w:val="28"/>
        </w:rPr>
        <w:t>________</w:t>
      </w:r>
      <w:r w:rsidRPr="00065DF7">
        <w:rPr>
          <w:color w:val="000000" w:themeColor="text1"/>
          <w:sz w:val="28"/>
          <w:szCs w:val="28"/>
        </w:rPr>
        <w:t xml:space="preserve"> </w:t>
      </w:r>
      <w:r w:rsidR="00157B3D" w:rsidRPr="00065DF7">
        <w:rPr>
          <w:color w:val="000000" w:themeColor="text1"/>
          <w:sz w:val="28"/>
          <w:szCs w:val="28"/>
        </w:rPr>
        <w:t>дата</w:t>
      </w:r>
      <w:r w:rsidRPr="00065DF7">
        <w:rPr>
          <w:color w:val="000000" w:themeColor="text1"/>
          <w:sz w:val="28"/>
          <w:szCs w:val="28"/>
        </w:rPr>
        <w:t xml:space="preserve"> рождения, (паспорт [</w:t>
      </w:r>
      <w:r w:rsidRPr="00065DF7">
        <w:rPr>
          <w:rStyle w:val="s10"/>
          <w:b/>
          <w:bCs/>
          <w:color w:val="000000" w:themeColor="text1"/>
          <w:sz w:val="28"/>
          <w:szCs w:val="28"/>
        </w:rPr>
        <w:t>серия, номер, кем и когда выдан, код подразделения</w:t>
      </w:r>
      <w:r w:rsidRPr="00065DF7">
        <w:rPr>
          <w:color w:val="000000" w:themeColor="text1"/>
          <w:sz w:val="28"/>
          <w:szCs w:val="28"/>
        </w:rPr>
        <w:t>]), зарегистрированный по адресу: [</w:t>
      </w:r>
      <w:r w:rsidRPr="00065DF7">
        <w:rPr>
          <w:rStyle w:val="s10"/>
          <w:b/>
          <w:bCs/>
          <w:color w:val="000000" w:themeColor="text1"/>
          <w:sz w:val="28"/>
          <w:szCs w:val="28"/>
        </w:rPr>
        <w:t>вписать нужное</w:t>
      </w:r>
      <w:r w:rsidRPr="00065DF7">
        <w:rPr>
          <w:color w:val="000000" w:themeColor="text1"/>
          <w:sz w:val="28"/>
          <w:szCs w:val="28"/>
        </w:rPr>
        <w:t>], именуемый в дальнейшем «Продавец», с одной стороны, и гражданин РФ [</w:t>
      </w:r>
      <w:r w:rsidRPr="00065DF7">
        <w:rPr>
          <w:rStyle w:val="s10"/>
          <w:b/>
          <w:bCs/>
          <w:color w:val="000000" w:themeColor="text1"/>
          <w:sz w:val="28"/>
          <w:szCs w:val="28"/>
        </w:rPr>
        <w:t>Ф. И. О.</w:t>
      </w:r>
      <w:r w:rsidRPr="00065DF7">
        <w:rPr>
          <w:color w:val="000000" w:themeColor="text1"/>
          <w:sz w:val="28"/>
          <w:szCs w:val="28"/>
        </w:rPr>
        <w:t xml:space="preserve">], </w:t>
      </w:r>
      <w:r w:rsidR="00157B3D" w:rsidRPr="00065DF7">
        <w:rPr>
          <w:color w:val="000000" w:themeColor="text1"/>
          <w:sz w:val="28"/>
          <w:szCs w:val="28"/>
        </w:rPr>
        <w:t>________</w:t>
      </w:r>
      <w:r w:rsidRPr="00065DF7">
        <w:rPr>
          <w:color w:val="000000" w:themeColor="text1"/>
          <w:sz w:val="28"/>
          <w:szCs w:val="28"/>
        </w:rPr>
        <w:t xml:space="preserve"> </w:t>
      </w:r>
      <w:r w:rsidR="00157B3D" w:rsidRPr="00065DF7">
        <w:rPr>
          <w:color w:val="000000" w:themeColor="text1"/>
          <w:sz w:val="28"/>
          <w:szCs w:val="28"/>
        </w:rPr>
        <w:t>дата</w:t>
      </w:r>
      <w:r w:rsidRPr="00065DF7">
        <w:rPr>
          <w:color w:val="000000" w:themeColor="text1"/>
          <w:sz w:val="28"/>
          <w:szCs w:val="28"/>
        </w:rPr>
        <w:t xml:space="preserve"> рождения, (паспорт [</w:t>
      </w:r>
      <w:r w:rsidRPr="00065DF7">
        <w:rPr>
          <w:rStyle w:val="s10"/>
          <w:b/>
          <w:bCs/>
          <w:color w:val="000000" w:themeColor="text1"/>
          <w:sz w:val="28"/>
          <w:szCs w:val="28"/>
        </w:rPr>
        <w:t>серия, номер, кем и когда выдан, код подразделения</w:t>
      </w:r>
      <w:r w:rsidRPr="00065DF7">
        <w:rPr>
          <w:color w:val="000000" w:themeColor="text1"/>
          <w:sz w:val="28"/>
          <w:szCs w:val="28"/>
        </w:rPr>
        <w:t>]), зарегистрированный по адресу: [</w:t>
      </w:r>
      <w:r w:rsidRPr="00065DF7">
        <w:rPr>
          <w:rStyle w:val="s10"/>
          <w:b/>
          <w:bCs/>
          <w:color w:val="000000" w:themeColor="text1"/>
          <w:sz w:val="28"/>
          <w:szCs w:val="28"/>
        </w:rPr>
        <w:t>вписать нужное</w:t>
      </w:r>
      <w:r w:rsidRPr="00065DF7">
        <w:rPr>
          <w:color w:val="000000" w:themeColor="text1"/>
          <w:sz w:val="28"/>
          <w:szCs w:val="28"/>
        </w:rPr>
        <w:t>], именуемый в дальнейшем «Покупатель», с другой стороны, а вместе именуемые «Стороны», подписали настоящий Акт о нижеследующем:</w:t>
      </w:r>
    </w:p>
    <w:p w:rsidR="00C47E07" w:rsidRPr="00065DF7" w:rsidRDefault="00C47E07" w:rsidP="00C47E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5DF7">
        <w:rPr>
          <w:color w:val="000000" w:themeColor="text1"/>
          <w:sz w:val="28"/>
          <w:szCs w:val="28"/>
        </w:rPr>
        <w:lastRenderedPageBreak/>
        <w:t>1. Продавец передает, а Покупатель на основании договора купли-продажи Квартиры от [</w:t>
      </w:r>
      <w:r w:rsidRPr="00065DF7">
        <w:rPr>
          <w:rStyle w:val="s10"/>
          <w:b/>
          <w:bCs/>
          <w:color w:val="000000" w:themeColor="text1"/>
          <w:sz w:val="28"/>
          <w:szCs w:val="28"/>
        </w:rPr>
        <w:t>число, месяц, год</w:t>
      </w:r>
      <w:r w:rsidRPr="00065DF7">
        <w:rPr>
          <w:color w:val="000000" w:themeColor="text1"/>
          <w:sz w:val="28"/>
          <w:szCs w:val="28"/>
        </w:rPr>
        <w:t xml:space="preserve">] принимает в собственность жилое помещение - </w:t>
      </w:r>
      <w:r w:rsidRPr="00923BD3">
        <w:rPr>
          <w:sz w:val="28"/>
          <w:szCs w:val="28"/>
        </w:rPr>
        <w:t>[</w:t>
      </w:r>
      <w:r w:rsidR="00157B3D" w:rsidRPr="00923BD3">
        <w:rPr>
          <w:rStyle w:val="s10"/>
          <w:b/>
          <w:bCs/>
          <w:sz w:val="28"/>
          <w:szCs w:val="28"/>
        </w:rPr>
        <w:t>вписать нужное</w:t>
      </w:r>
      <w:r w:rsidRPr="00923BD3">
        <w:rPr>
          <w:sz w:val="28"/>
          <w:szCs w:val="28"/>
        </w:rPr>
        <w:t>]-комнатную Квартиру, свободную от имущественных прав и претензий третьих лиц, общей площадью [</w:t>
      </w:r>
      <w:r w:rsidR="00157B3D" w:rsidRPr="00923BD3">
        <w:rPr>
          <w:rStyle w:val="s10"/>
          <w:b/>
          <w:bCs/>
          <w:sz w:val="28"/>
          <w:szCs w:val="28"/>
        </w:rPr>
        <w:t>цифрами и прописью</w:t>
      </w:r>
      <w:r w:rsidRPr="00923BD3">
        <w:rPr>
          <w:sz w:val="28"/>
          <w:szCs w:val="28"/>
        </w:rPr>
        <w:t xml:space="preserve">] </w:t>
      </w:r>
      <w:proofErr w:type="spellStart"/>
      <w:r w:rsidRPr="00923BD3">
        <w:rPr>
          <w:sz w:val="28"/>
          <w:szCs w:val="28"/>
        </w:rPr>
        <w:t>кв.м</w:t>
      </w:r>
      <w:proofErr w:type="spellEnd"/>
      <w:r w:rsidRPr="00923BD3">
        <w:rPr>
          <w:sz w:val="28"/>
          <w:szCs w:val="28"/>
        </w:rPr>
        <w:t>., в том числе жилой - [</w:t>
      </w:r>
      <w:r w:rsidR="00157B3D" w:rsidRPr="00923BD3">
        <w:rPr>
          <w:rStyle w:val="s10"/>
          <w:b/>
          <w:bCs/>
          <w:sz w:val="28"/>
          <w:szCs w:val="28"/>
        </w:rPr>
        <w:t>цифрами и прописью</w:t>
      </w:r>
      <w:r w:rsidRPr="00923BD3">
        <w:rPr>
          <w:sz w:val="28"/>
          <w:szCs w:val="28"/>
        </w:rPr>
        <w:t xml:space="preserve">] </w:t>
      </w:r>
      <w:proofErr w:type="spellStart"/>
      <w:r w:rsidRPr="00923BD3">
        <w:rPr>
          <w:sz w:val="28"/>
          <w:szCs w:val="28"/>
        </w:rPr>
        <w:t>кв.м</w:t>
      </w:r>
      <w:proofErr w:type="spellEnd"/>
      <w:r w:rsidRPr="00923BD3">
        <w:rPr>
          <w:sz w:val="28"/>
          <w:szCs w:val="28"/>
        </w:rPr>
        <w:t>. расположенную на [</w:t>
      </w:r>
      <w:r w:rsidR="00157B3D" w:rsidRPr="00923BD3">
        <w:rPr>
          <w:rStyle w:val="s10"/>
          <w:b/>
          <w:bCs/>
          <w:sz w:val="28"/>
          <w:szCs w:val="28"/>
        </w:rPr>
        <w:t>вписать нужное</w:t>
      </w:r>
      <w:r w:rsidRPr="00923BD3">
        <w:rPr>
          <w:sz w:val="28"/>
          <w:szCs w:val="28"/>
        </w:rPr>
        <w:t>] этаже [</w:t>
      </w:r>
      <w:r w:rsidR="00157B3D" w:rsidRPr="00923BD3">
        <w:rPr>
          <w:rStyle w:val="s10"/>
          <w:b/>
          <w:bCs/>
          <w:sz w:val="28"/>
          <w:szCs w:val="28"/>
        </w:rPr>
        <w:t>вписать нужное</w:t>
      </w:r>
      <w:r w:rsidRPr="00923BD3">
        <w:rPr>
          <w:sz w:val="28"/>
          <w:szCs w:val="28"/>
        </w:rPr>
        <w:t>]-этажного жилого дома по адресу: [</w:t>
      </w:r>
      <w:r w:rsidRPr="00923BD3">
        <w:rPr>
          <w:rStyle w:val="s10"/>
          <w:b/>
          <w:bCs/>
          <w:sz w:val="28"/>
          <w:szCs w:val="28"/>
        </w:rPr>
        <w:t>вписать нужное</w:t>
      </w:r>
      <w:r w:rsidRPr="00923BD3">
        <w:rPr>
          <w:sz w:val="28"/>
          <w:szCs w:val="28"/>
        </w:rPr>
        <w:t>], инвентарный номер [</w:t>
      </w:r>
      <w:r w:rsidR="00157B3D" w:rsidRPr="00923BD3">
        <w:rPr>
          <w:rStyle w:val="s10"/>
          <w:b/>
          <w:bCs/>
          <w:sz w:val="28"/>
          <w:szCs w:val="28"/>
        </w:rPr>
        <w:t>вписать нужное</w:t>
      </w:r>
      <w:r w:rsidRPr="00923BD3">
        <w:rPr>
          <w:sz w:val="28"/>
          <w:szCs w:val="28"/>
        </w:rPr>
        <w:t xml:space="preserve">], </w:t>
      </w:r>
      <w:r w:rsidRPr="00065DF7">
        <w:rPr>
          <w:color w:val="000000" w:themeColor="text1"/>
          <w:sz w:val="28"/>
          <w:szCs w:val="28"/>
        </w:rPr>
        <w:t>свободную от любых прав третьих лиц, являющуюся предметом Договора купли-продажи жилого помещения (квартиры) (далее – Договор купли-продажи).</w:t>
      </w:r>
    </w:p>
    <w:p w:rsidR="00C47E07" w:rsidRPr="00065DF7" w:rsidRDefault="00C47E07" w:rsidP="00C47E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5DF7">
        <w:rPr>
          <w:color w:val="000000" w:themeColor="text1"/>
          <w:sz w:val="28"/>
          <w:szCs w:val="28"/>
        </w:rPr>
        <w:t>2. Окончательный расчет между Сторонами за передаваемую Квартиру полностью произведен.</w:t>
      </w:r>
    </w:p>
    <w:p w:rsidR="00C47E07" w:rsidRPr="00065DF7" w:rsidRDefault="00C47E07" w:rsidP="00C47E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5DF7">
        <w:rPr>
          <w:color w:val="000000" w:themeColor="text1"/>
          <w:sz w:val="28"/>
          <w:szCs w:val="28"/>
        </w:rPr>
        <w:t>3. Покупатель принимает указанную Квартиру в собственность, в качественном состоянии - как она есть на день подписания настоящего Акта и Договора купли-продажи, и распоряжается ею после государственной регистрации сделки и перехода права собственности к нему по своему усмотрению.</w:t>
      </w:r>
    </w:p>
    <w:p w:rsidR="00C47E07" w:rsidRPr="00065DF7" w:rsidRDefault="00C47E07" w:rsidP="00C47E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5DF7">
        <w:rPr>
          <w:color w:val="000000" w:themeColor="text1"/>
          <w:sz w:val="28"/>
          <w:szCs w:val="28"/>
        </w:rPr>
        <w:t>4. Квартира, передаваемая по настоящему Акту, находится в удовлетворительном техническом состоянии, претензий по техническому и санитарному состоянию Квартиры Покупатель не имеет. Квартира по техническому состоянию отвечает проектным условиям, соответствует санитарным и техническим требованиям.</w:t>
      </w:r>
    </w:p>
    <w:p w:rsidR="00C47E07" w:rsidRPr="00065DF7" w:rsidRDefault="00C47E07" w:rsidP="00C47E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5DF7">
        <w:rPr>
          <w:color w:val="000000" w:themeColor="text1"/>
          <w:sz w:val="28"/>
          <w:szCs w:val="28"/>
        </w:rPr>
        <w:t>Стороны установили, что видимые недостатки Квартиры не являются основанием для расторжения Договора купли-продажи.</w:t>
      </w:r>
    </w:p>
    <w:p w:rsidR="00C47E07" w:rsidRPr="00065DF7" w:rsidRDefault="00C47E07" w:rsidP="00C47E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5DF7">
        <w:rPr>
          <w:color w:val="000000" w:themeColor="text1"/>
          <w:sz w:val="28"/>
          <w:szCs w:val="28"/>
        </w:rPr>
        <w:t>5. Одновременно с передачей Квартиры Продавец передает Покупателю технический паспорт и другую относящуюся к Квартире документацию, а также документы, подтверждающие отсутствие задолженности по оплате расходов за содержание отчуждаемого помещения и общего имущества в многоквартирном доме, налоговых платежей, [</w:t>
      </w:r>
      <w:r w:rsidRPr="00065DF7">
        <w:rPr>
          <w:rStyle w:val="s10"/>
          <w:b/>
          <w:bCs/>
          <w:color w:val="000000" w:themeColor="text1"/>
          <w:sz w:val="28"/>
          <w:szCs w:val="28"/>
        </w:rPr>
        <w:t>иное</w:t>
      </w:r>
      <w:r w:rsidRPr="00065DF7">
        <w:rPr>
          <w:color w:val="000000" w:themeColor="text1"/>
          <w:sz w:val="28"/>
          <w:szCs w:val="28"/>
        </w:rPr>
        <w:t>].</w:t>
      </w:r>
    </w:p>
    <w:p w:rsidR="00C47E07" w:rsidRPr="00065DF7" w:rsidRDefault="00C47E07" w:rsidP="00C47E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5DF7">
        <w:rPr>
          <w:color w:val="000000" w:themeColor="text1"/>
          <w:sz w:val="28"/>
          <w:szCs w:val="28"/>
        </w:rPr>
        <w:t>6. При изъятии Квартиры у Покупателя третьими лицами по основаниям, возникшим до заключения Договора купли-продажи, Продавец возмещает Покупателю причиненный ущерб.</w:t>
      </w:r>
    </w:p>
    <w:p w:rsidR="00C47E07" w:rsidRPr="00065DF7" w:rsidRDefault="00C47E07" w:rsidP="00C47E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5DF7">
        <w:rPr>
          <w:color w:val="000000" w:themeColor="text1"/>
          <w:sz w:val="28"/>
          <w:szCs w:val="28"/>
        </w:rPr>
        <w:t>7. Риск случайной гибели или случайного повреждения Квартиры переходит на Покупателя с момента государственной регистрации перехода права собственности на Квартиру.</w:t>
      </w:r>
    </w:p>
    <w:p w:rsidR="00C47E07" w:rsidRPr="00065DF7" w:rsidRDefault="00C47E07" w:rsidP="00C47E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5DF7">
        <w:rPr>
          <w:color w:val="000000" w:themeColor="text1"/>
          <w:sz w:val="28"/>
          <w:szCs w:val="28"/>
        </w:rPr>
        <w:t xml:space="preserve">8. В соответствии со </w:t>
      </w:r>
      <w:hyperlink r:id="rId30" w:anchor="block_210" w:history="1">
        <w:r w:rsidRPr="00065DF7">
          <w:rPr>
            <w:rStyle w:val="aa"/>
            <w:color w:val="000000" w:themeColor="text1"/>
            <w:sz w:val="28"/>
            <w:szCs w:val="28"/>
            <w:u w:val="none"/>
          </w:rPr>
          <w:t>ст. 210</w:t>
        </w:r>
      </w:hyperlink>
      <w:r w:rsidRPr="00065DF7">
        <w:rPr>
          <w:rStyle w:val="aa"/>
          <w:color w:val="000000" w:themeColor="text1"/>
          <w:sz w:val="28"/>
          <w:szCs w:val="28"/>
          <w:u w:val="none"/>
        </w:rPr>
        <w:t xml:space="preserve"> </w:t>
      </w:r>
      <w:r w:rsidRPr="00065DF7">
        <w:rPr>
          <w:color w:val="000000" w:themeColor="text1"/>
          <w:sz w:val="28"/>
          <w:szCs w:val="28"/>
        </w:rPr>
        <w:t xml:space="preserve">ГК РФ на собственника возлагается бремя </w:t>
      </w:r>
      <w:proofErr w:type="gramStart"/>
      <w:r w:rsidR="00157B3D" w:rsidRPr="00065DF7">
        <w:rPr>
          <w:color w:val="000000" w:themeColor="text1"/>
          <w:sz w:val="28"/>
          <w:szCs w:val="28"/>
        </w:rPr>
        <w:t>содержания</w:t>
      </w:r>
      <w:proofErr w:type="gramEnd"/>
      <w:r w:rsidRPr="00065DF7">
        <w:rPr>
          <w:color w:val="000000" w:themeColor="text1"/>
          <w:sz w:val="28"/>
          <w:szCs w:val="28"/>
        </w:rPr>
        <w:t xml:space="preserve"> принадлежащего ему имущества.</w:t>
      </w:r>
    </w:p>
    <w:p w:rsidR="00C47E07" w:rsidRPr="00065DF7" w:rsidRDefault="00C47E07" w:rsidP="00C47E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5DF7">
        <w:rPr>
          <w:color w:val="000000" w:themeColor="text1"/>
          <w:sz w:val="28"/>
          <w:szCs w:val="28"/>
        </w:rPr>
        <w:t>9. С момента подписания настоящего Акта указанная Квартира переходит Покупателю, обязанность Продавца по передаче Квартиры считается исполненной.</w:t>
      </w:r>
    </w:p>
    <w:p w:rsidR="00C47E07" w:rsidRPr="00065DF7" w:rsidRDefault="00C47E07" w:rsidP="00C47E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5DF7">
        <w:rPr>
          <w:color w:val="000000" w:themeColor="text1"/>
          <w:sz w:val="28"/>
          <w:szCs w:val="28"/>
        </w:rPr>
        <w:t>10. Настоящий Акт составлен в трёх экземплярах, один из которых находится у Продавца, другой - у Покупателя, третий - в делах [</w:t>
      </w:r>
      <w:r w:rsidRPr="00065DF7">
        <w:rPr>
          <w:rStyle w:val="s10"/>
          <w:b/>
          <w:bCs/>
          <w:color w:val="000000" w:themeColor="text1"/>
          <w:sz w:val="28"/>
          <w:szCs w:val="28"/>
        </w:rPr>
        <w:t>наименование регистрирующего органа</w:t>
      </w:r>
      <w:r w:rsidRPr="00065DF7">
        <w:rPr>
          <w:color w:val="000000" w:themeColor="text1"/>
          <w:sz w:val="28"/>
          <w:szCs w:val="28"/>
        </w:rPr>
        <w:t>].</w:t>
      </w:r>
    </w:p>
    <w:p w:rsidR="00C47E07" w:rsidRPr="00065DF7" w:rsidRDefault="00C47E07" w:rsidP="00C47E07">
      <w:pPr>
        <w:pStyle w:val="s1"/>
        <w:shd w:val="clear" w:color="auto" w:fill="FFFFFF"/>
        <w:spacing w:before="0" w:beforeAutospacing="0" w:after="30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  <w:r w:rsidRPr="00065DF7">
        <w:rPr>
          <w:color w:val="000000" w:themeColor="text1"/>
          <w:sz w:val="28"/>
          <w:szCs w:val="28"/>
        </w:rPr>
        <w:t>11. Подписи сторон:</w:t>
      </w:r>
    </w:p>
    <w:p w:rsidR="00C47E07" w:rsidRPr="00065DF7" w:rsidRDefault="00C47E07" w:rsidP="00C47E07">
      <w:pPr>
        <w:shd w:val="clear" w:color="auto" w:fill="FFFFFF"/>
        <w:spacing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Продавец: ______ </w:t>
      </w:r>
      <w:r w:rsidRPr="00065D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(подпись)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 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5D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фамилия, имя, отчество полностью)</w:t>
      </w:r>
    </w:p>
    <w:p w:rsidR="00C47E07" w:rsidRPr="00065DF7" w:rsidRDefault="00C47E07" w:rsidP="00C47E0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7E07" w:rsidRPr="00065DF7" w:rsidRDefault="00C47E07" w:rsidP="00C47E07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Покупатель: ________ </w:t>
      </w:r>
      <w:r w:rsidRPr="00065D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(подпись)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 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5D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фамилия, имя, отчество полностью)</w:t>
      </w:r>
    </w:p>
    <w:p w:rsidR="00C47E07" w:rsidRPr="00065DF7" w:rsidRDefault="00C47E07" w:rsidP="00C47E07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47E07" w:rsidRPr="00065DF7" w:rsidRDefault="00C47E07" w:rsidP="00C47E0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7E07" w:rsidRPr="00065DF7" w:rsidRDefault="00C47E07" w:rsidP="00C47E07">
      <w:pPr>
        <w:pStyle w:val="a5"/>
        <w:ind w:firstLine="709"/>
        <w:jc w:val="left"/>
        <w:rPr>
          <w:color w:val="000000"/>
          <w:szCs w:val="28"/>
        </w:rPr>
      </w:pPr>
      <w:r w:rsidRPr="00065DF7">
        <w:rPr>
          <w:color w:val="000000"/>
          <w:szCs w:val="28"/>
        </w:rPr>
        <w:t xml:space="preserve">Обратите Ваше внимание! </w:t>
      </w:r>
    </w:p>
    <w:p w:rsidR="00C47E07" w:rsidRPr="00065DF7" w:rsidRDefault="00C47E07" w:rsidP="00C47E07">
      <w:pPr>
        <w:pStyle w:val="a5"/>
        <w:ind w:firstLine="709"/>
        <w:jc w:val="left"/>
        <w:rPr>
          <w:color w:val="000000"/>
          <w:szCs w:val="28"/>
        </w:rPr>
      </w:pPr>
    </w:p>
    <w:p w:rsidR="00C47E07" w:rsidRPr="00065DF7" w:rsidRDefault="00C47E07" w:rsidP="00C47E07">
      <w:pPr>
        <w:pStyle w:val="a5"/>
        <w:ind w:firstLine="709"/>
        <w:jc w:val="both"/>
        <w:rPr>
          <w:rFonts w:eastAsia="Calibri"/>
          <w:b w:val="0"/>
          <w:szCs w:val="28"/>
        </w:rPr>
      </w:pPr>
      <w:bookmarkStart w:id="2" w:name="sub_437"/>
      <w:r w:rsidRPr="00065DF7">
        <w:rPr>
          <w:b w:val="0"/>
          <w:color w:val="000000"/>
          <w:szCs w:val="28"/>
        </w:rPr>
        <w:t xml:space="preserve">Согласно пункту 37 Порядка </w:t>
      </w:r>
      <w:r w:rsidRPr="00065DF7">
        <w:rPr>
          <w:rFonts w:eastAsia="Calibri"/>
          <w:b w:val="0"/>
          <w:szCs w:val="28"/>
        </w:rPr>
        <w:t>предоставления молодым семьям социальной выплаты на приобретение жилья или строительство о жилого дома в рамках реализации подпрограммы «Обеспечение жильем молодых семей», утвержденного постановлением Правительства Рязанской области от 12.02.2014 г. № 28</w:t>
      </w:r>
      <w:r w:rsidRPr="00065DF7">
        <w:rPr>
          <w:b w:val="0"/>
          <w:color w:val="000000"/>
          <w:szCs w:val="28"/>
        </w:rPr>
        <w:t xml:space="preserve"> приобретаемое жилое помещение (возводимый жилой дом) оформляется </w:t>
      </w:r>
      <w:r w:rsidRPr="00065DF7">
        <w:rPr>
          <w:b w:val="0"/>
          <w:color w:val="000000"/>
          <w:szCs w:val="28"/>
          <w:u w:val="single"/>
        </w:rPr>
        <w:t>в общую собственность всех членов молодой семьи, указанных в свидетельстве</w:t>
      </w:r>
      <w:r w:rsidRPr="00065DF7">
        <w:rPr>
          <w:b w:val="0"/>
          <w:color w:val="000000"/>
          <w:szCs w:val="28"/>
        </w:rPr>
        <w:t xml:space="preserve">, поэтому в </w:t>
      </w:r>
      <w:r w:rsidRPr="00923BD3">
        <w:rPr>
          <w:b w:val="0"/>
          <w:color w:val="000000"/>
          <w:szCs w:val="28"/>
        </w:rPr>
        <w:t xml:space="preserve">качестве </w:t>
      </w:r>
      <w:r w:rsidRPr="00923BD3">
        <w:rPr>
          <w:b w:val="0"/>
          <w:szCs w:val="28"/>
        </w:rPr>
        <w:t>«Покупателей» необходимо указывать всех членов семьи, в том числе и детей</w:t>
      </w:r>
      <w:r w:rsidR="00157B3D" w:rsidRPr="00923BD3">
        <w:rPr>
          <w:b w:val="0"/>
          <w:szCs w:val="28"/>
        </w:rPr>
        <w:t xml:space="preserve"> (Ф.И.О., дата рождения, серия и номер документа, удостоверяющего личность, кем и когда выдан, код подразделения, адрес места регистрации)</w:t>
      </w:r>
      <w:r w:rsidRPr="00923BD3">
        <w:rPr>
          <w:b w:val="0"/>
          <w:szCs w:val="28"/>
        </w:rPr>
        <w:t xml:space="preserve">. При </w:t>
      </w:r>
      <w:r w:rsidRPr="00065DF7">
        <w:rPr>
          <w:b w:val="0"/>
          <w:color w:val="000000"/>
          <w:szCs w:val="28"/>
        </w:rPr>
        <w:t>этом в преамбуле договора купли-продажи должны быть указаны следующие слова после упоминания одного из родителей «действующего от своего имени и от имени своих несовершеннолетних детей».</w:t>
      </w:r>
    </w:p>
    <w:bookmarkEnd w:id="2"/>
    <w:p w:rsidR="00C47E07" w:rsidRPr="00065DF7" w:rsidRDefault="00C47E07" w:rsidP="00C47E0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использования средств социальной выплаты на уплату первоначального взноса по ипотечному жилищному кредиту (займу) 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допускается оформление приобретенного жилого помещения в собственность одного из супругов или обоих супругов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этом лицо (лица), на чье имя оформлено право собственности на жилое помещение, представляет в орган местного самоуправления 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нотариально заверенное обязательство</w:t>
      </w:r>
      <w:r w:rsidRPr="0006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переоформить приобретенное с помощью социальной выплаты жилое помещение в общую собственность всех членов семьи, указанных в свидетельстве, в течение 6 месяцев после снятия обременения с жилого помещения.</w:t>
      </w:r>
    </w:p>
    <w:p w:rsidR="00C47E07" w:rsidRPr="00065DF7" w:rsidRDefault="00C47E07" w:rsidP="00C47E0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5DF7">
        <w:rPr>
          <w:rStyle w:val="a9"/>
          <w:color w:val="000000" w:themeColor="text1"/>
          <w:sz w:val="28"/>
          <w:szCs w:val="28"/>
        </w:rPr>
        <w:t xml:space="preserve">Договор купли-продажи </w:t>
      </w:r>
      <w:r w:rsidRPr="00065DF7">
        <w:rPr>
          <w:color w:val="000000" w:themeColor="text1"/>
          <w:sz w:val="28"/>
          <w:szCs w:val="28"/>
        </w:rPr>
        <w:t>- это соглашение, по которому одна сторона (продавец) обязуется передать недвижимость (квартиру) в собственность другой стороне (покупателю), а покупатель обязуется принять эту недвижимость и уплатить за нее определенную денежную сумму (цену).</w:t>
      </w:r>
    </w:p>
    <w:p w:rsidR="00C47E07" w:rsidRPr="00065DF7" w:rsidRDefault="00C47E07" w:rsidP="00C47E07">
      <w:pPr>
        <w:pStyle w:val="2"/>
        <w:shd w:val="clear" w:color="auto" w:fill="FFFFFF"/>
        <w:spacing w:before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Регистрация договоров</w:t>
      </w:r>
    </w:p>
    <w:p w:rsidR="00C47E07" w:rsidRPr="00065DF7" w:rsidRDefault="00C47E07" w:rsidP="00C47E0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5DF7">
        <w:rPr>
          <w:color w:val="000000" w:themeColor="text1"/>
          <w:sz w:val="28"/>
          <w:szCs w:val="28"/>
        </w:rPr>
        <w:t xml:space="preserve">До марта 2013 г. договор купли-продажи квартиры подлежал государственной регистрации и считался заключенными с момента такой регистрации (п.2 ст. 558 ГК РФ). Но в соответствии с п.8 ст.2 ФЗ «О внесении изменений в главы 1, 2, 3 и 4 части первой Гражданского кодекса РФ» от 30.12.2012 г. № 302-ФЗ с 1 марта 2013 г. </w:t>
      </w:r>
      <w:r w:rsidRPr="00065DF7">
        <w:rPr>
          <w:rStyle w:val="a9"/>
          <w:color w:val="000000" w:themeColor="text1"/>
          <w:sz w:val="28"/>
          <w:szCs w:val="28"/>
        </w:rPr>
        <w:t>государственной регистрации подлежит только переход права собственности на недвижимость</w:t>
      </w:r>
      <w:r w:rsidRPr="00065DF7">
        <w:rPr>
          <w:color w:val="000000" w:themeColor="text1"/>
          <w:sz w:val="28"/>
          <w:szCs w:val="28"/>
        </w:rPr>
        <w:t>.</w:t>
      </w:r>
    </w:p>
    <w:p w:rsidR="00C47E07" w:rsidRPr="00065DF7" w:rsidRDefault="00C47E07" w:rsidP="00C47E0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5DF7">
        <w:rPr>
          <w:color w:val="000000" w:themeColor="text1"/>
          <w:sz w:val="28"/>
          <w:szCs w:val="28"/>
        </w:rPr>
        <w:t>Обязательное нотариальное удостоверение договора предусмотрено, если земельный участок находится в общей (долевой) собственности в соответствии с п. 1 ст. 7 ФЗ «О внесении изменений в отдельные законодательные акты РФ» от 02.06.2016 г. № 172-ФЗ.</w:t>
      </w:r>
    </w:p>
    <w:p w:rsidR="00C47E07" w:rsidRPr="00065DF7" w:rsidRDefault="00C47E07" w:rsidP="00C47E07">
      <w:pPr>
        <w:pStyle w:val="2"/>
        <w:shd w:val="clear" w:color="auto" w:fill="FFFFFF"/>
        <w:spacing w:before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Оформление купли-продажи квартиры</w:t>
      </w:r>
    </w:p>
    <w:p w:rsidR="00C47E07" w:rsidRPr="00065DF7" w:rsidRDefault="00C47E07" w:rsidP="00C47E07">
      <w:pPr>
        <w:pStyle w:val="ab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065DF7">
        <w:rPr>
          <w:color w:val="000000" w:themeColor="text1"/>
          <w:sz w:val="28"/>
          <w:szCs w:val="28"/>
        </w:rPr>
        <w:t>Перед заключением сделки покупателю необходимо удостовериться, в том, что:</w:t>
      </w:r>
    </w:p>
    <w:p w:rsidR="00C47E07" w:rsidRPr="00065DF7" w:rsidRDefault="00C47E07" w:rsidP="00C47E0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продавец является законным собственником жилого помещения (если продажей занимается посредник – то у него должна быть официально оформленная доверенность на совершении сделки);</w:t>
      </w:r>
    </w:p>
    <w:p w:rsidR="00C47E07" w:rsidRPr="00065DF7" w:rsidRDefault="00C47E07" w:rsidP="00C47E0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- квартира не находится в обременении (ипотека, залог, арест);</w:t>
      </w:r>
    </w:p>
    <w:p w:rsidR="00C47E07" w:rsidRPr="00065DF7" w:rsidRDefault="00C47E07" w:rsidP="00C47E0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- на продаваемое жилое помещение не претендуют другие собственники или третьи лица;</w:t>
      </w:r>
    </w:p>
    <w:p w:rsidR="00C47E07" w:rsidRPr="00065DF7" w:rsidRDefault="00C47E07" w:rsidP="00C47E0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- жилое помещение находится в хорошем состоянии.</w:t>
      </w:r>
    </w:p>
    <w:p w:rsidR="00C47E07" w:rsidRPr="00065DF7" w:rsidRDefault="00C47E07" w:rsidP="00C47E0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5DF7">
        <w:rPr>
          <w:color w:val="000000" w:themeColor="text1"/>
          <w:sz w:val="28"/>
          <w:szCs w:val="28"/>
        </w:rPr>
        <w:t>После того как все выше перечисленные моменты удостоверены стороны могут оформить сделку по купле-продаже квартиры. Хоть законом это и не предусмотрено, но продажа по желанию сторон может быть заверена у нотариуса.</w:t>
      </w:r>
    </w:p>
    <w:p w:rsidR="00C47E07" w:rsidRPr="00065DF7" w:rsidRDefault="00C47E07" w:rsidP="00C47E0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5DF7">
        <w:rPr>
          <w:color w:val="000000" w:themeColor="text1"/>
          <w:sz w:val="28"/>
          <w:szCs w:val="28"/>
        </w:rPr>
        <w:t xml:space="preserve">Для того, чтобы </w:t>
      </w:r>
      <w:r w:rsidRPr="00065DF7">
        <w:rPr>
          <w:rStyle w:val="a9"/>
          <w:color w:val="000000" w:themeColor="text1"/>
          <w:sz w:val="28"/>
          <w:szCs w:val="28"/>
        </w:rPr>
        <w:t>оформить переход права собственности на жилой объект</w:t>
      </w:r>
      <w:r w:rsidRPr="00065DF7">
        <w:rPr>
          <w:color w:val="000000" w:themeColor="text1"/>
          <w:sz w:val="28"/>
          <w:szCs w:val="28"/>
        </w:rPr>
        <w:t xml:space="preserve">, необходимо обратиться в территориальный орган </w:t>
      </w:r>
      <w:proofErr w:type="spellStart"/>
      <w:r w:rsidRPr="00065DF7">
        <w:rPr>
          <w:color w:val="000000" w:themeColor="text1"/>
          <w:sz w:val="28"/>
          <w:szCs w:val="28"/>
        </w:rPr>
        <w:t>Росреестра</w:t>
      </w:r>
      <w:proofErr w:type="spellEnd"/>
      <w:r w:rsidRPr="00065DF7">
        <w:rPr>
          <w:color w:val="000000" w:themeColor="text1"/>
          <w:sz w:val="28"/>
          <w:szCs w:val="28"/>
        </w:rPr>
        <w:t>, расположенный по месту нахождения данной квартиры. Для государственной регистрации перехода права собственности на недвижимость сторонам необходимо предоставить следующий перечень документов:</w:t>
      </w:r>
    </w:p>
    <w:p w:rsidR="00C47E07" w:rsidRPr="00065DF7" w:rsidRDefault="00C47E07" w:rsidP="00C47E07">
      <w:pPr>
        <w:widowControl/>
        <w:shd w:val="clear" w:color="auto" w:fill="FFFFFF"/>
        <w:autoSpaceDE/>
        <w:autoSpaceDN/>
        <w:adjustRightInd/>
        <w:ind w:left="14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(не менее 2-х экземпляров);</w:t>
      </w:r>
    </w:p>
    <w:p w:rsidR="00C47E07" w:rsidRPr="00065DF7" w:rsidRDefault="00C47E07" w:rsidP="00C47E07">
      <w:pPr>
        <w:widowControl/>
        <w:shd w:val="clear" w:color="auto" w:fill="FFFFFF"/>
        <w:autoSpaceDE/>
        <w:autoSpaceDN/>
        <w:adjustRightInd/>
        <w:ind w:firstLine="14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- выписка из Единого государственного реестра прав (свидетельство о праве собственности на жилое помещение);</w:t>
      </w:r>
    </w:p>
    <w:p w:rsidR="00C47E07" w:rsidRPr="00065DF7" w:rsidRDefault="00C47E07" w:rsidP="00C47E07">
      <w:pPr>
        <w:widowControl/>
        <w:shd w:val="clear" w:color="auto" w:fill="FFFFFF"/>
        <w:autoSpaceDE/>
        <w:autoSpaceDN/>
        <w:adjustRightInd/>
        <w:ind w:left="14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- паспорта покупателя и продавца;</w:t>
      </w:r>
    </w:p>
    <w:p w:rsidR="00C47E07" w:rsidRPr="00065DF7" w:rsidRDefault="00C47E07" w:rsidP="00C47E07">
      <w:pPr>
        <w:widowControl/>
        <w:shd w:val="clear" w:color="auto" w:fill="FFFFFF"/>
        <w:autoSpaceDE/>
        <w:autoSpaceDN/>
        <w:adjustRightInd/>
        <w:ind w:left="14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- квитанция об оплате госпошлины;</w:t>
      </w:r>
    </w:p>
    <w:p w:rsidR="00C47E07" w:rsidRPr="00065DF7" w:rsidRDefault="00C47E07" w:rsidP="00C47E07">
      <w:pPr>
        <w:widowControl/>
        <w:shd w:val="clear" w:color="auto" w:fill="FFFFFF"/>
        <w:autoSpaceDE/>
        <w:autoSpaceDN/>
        <w:adjustRightInd/>
        <w:ind w:left="14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и т.д.</w:t>
      </w:r>
    </w:p>
    <w:p w:rsidR="00C47E07" w:rsidRPr="00065DF7" w:rsidRDefault="00C47E07" w:rsidP="00C47E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F7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регистрация прав проводится в течение </w:t>
      </w: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десяти рабочих дней со дня приема соответствующих заявлений и других необходимых для государственной регистрации права, перехода права, его ограничения (обременения) или совершенной после введения в действие настоящего Федерального закона сделки с объектом недвижимого имущества документов, если иные сроки не установлены федеральным законом.</w:t>
      </w:r>
    </w:p>
    <w:p w:rsidR="00C47E07" w:rsidRPr="00065DF7" w:rsidRDefault="00C47E07" w:rsidP="00C47E07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Федеральных законов от 27.12.2009 </w:t>
      </w:r>
      <w:hyperlink r:id="rId31" w:history="1">
        <w:r w:rsidRPr="00065DF7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343-ФЗ</w:t>
        </w:r>
      </w:hyperlink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23.07.2013 </w:t>
      </w:r>
      <w:hyperlink r:id="rId32" w:history="1">
        <w:r w:rsidRPr="00065DF7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250-ФЗ</w:t>
        </w:r>
      </w:hyperlink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22.12.2014 </w:t>
      </w:r>
      <w:hyperlink r:id="rId33" w:history="1">
        <w:r w:rsidRPr="00065DF7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447-ФЗ</w:t>
        </w:r>
      </w:hyperlink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hyperlink r:id="rId34" w:history="1">
        <w:r w:rsidRPr="00065DF7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 xml:space="preserve">ст. 6, Федеральный закон от 21.07.1997 </w:t>
        </w:r>
        <w:r w:rsidR="00CD1755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№</w:t>
        </w:r>
        <w:r w:rsidRPr="00065DF7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 xml:space="preserve"> 122-ФЗ (ред. от 03.07.2016) «О государственной регистрации прав на недвижимое имущество и сделок с ним» {</w:t>
        </w:r>
        <w:proofErr w:type="spellStart"/>
        <w:r w:rsidRPr="00065DF7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КонсультантПлюс</w:t>
        </w:r>
        <w:proofErr w:type="spellEnd"/>
        <w:r w:rsidRPr="00065DF7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}</w:t>
        </w:r>
      </w:hyperlink>
    </w:p>
    <w:p w:rsidR="00C47E07" w:rsidRPr="00065DF7" w:rsidRDefault="00C47E07" w:rsidP="00C47E0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истечении установленного срока </w:t>
      </w:r>
      <w:proofErr w:type="spellStart"/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</w:t>
      </w:r>
      <w:proofErr w:type="spellEnd"/>
      <w:r w:rsidRPr="0006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выдать покупателю свидетельство о праве собственности и договор.</w:t>
      </w:r>
    </w:p>
    <w:p w:rsidR="00C47E07" w:rsidRPr="00065DF7" w:rsidRDefault="00C47E07" w:rsidP="00C47E0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23B0" w:rsidRPr="00065DF7" w:rsidRDefault="009623B0">
      <w:pPr>
        <w:rPr>
          <w:rFonts w:ascii="Times New Roman" w:hAnsi="Times New Roman" w:cs="Times New Roman"/>
        </w:rPr>
      </w:pPr>
    </w:p>
    <w:sectPr w:rsidR="009623B0" w:rsidRPr="00065DF7" w:rsidSect="00C30D43">
      <w:headerReference w:type="default" r:id="rId35"/>
      <w:pgSz w:w="11900" w:h="16800"/>
      <w:pgMar w:top="1440" w:right="800" w:bottom="709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C59" w:rsidRDefault="00DD4C59">
      <w:r>
        <w:separator/>
      </w:r>
    </w:p>
  </w:endnote>
  <w:endnote w:type="continuationSeparator" w:id="0">
    <w:p w:rsidR="00DD4C59" w:rsidRDefault="00DD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C59" w:rsidRDefault="00DD4C59">
      <w:r>
        <w:separator/>
      </w:r>
    </w:p>
  </w:footnote>
  <w:footnote w:type="continuationSeparator" w:id="0">
    <w:p w:rsidR="00DD4C59" w:rsidRDefault="00DD4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71191"/>
      <w:docPartObj>
        <w:docPartGallery w:val="Page Numbers (Top of Page)"/>
        <w:docPartUnique/>
      </w:docPartObj>
    </w:sdtPr>
    <w:sdtEndPr/>
    <w:sdtContent>
      <w:p w:rsidR="000B0768" w:rsidRDefault="00C47E0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592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B0768" w:rsidRDefault="00DD4C5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B1797"/>
    <w:multiLevelType w:val="hybridMultilevel"/>
    <w:tmpl w:val="7D908152"/>
    <w:lvl w:ilvl="0" w:tplc="C89EDA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5373149"/>
    <w:multiLevelType w:val="multilevel"/>
    <w:tmpl w:val="FA28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07"/>
    <w:rsid w:val="00043143"/>
    <w:rsid w:val="00065DF7"/>
    <w:rsid w:val="001040B7"/>
    <w:rsid w:val="00157B3D"/>
    <w:rsid w:val="004A3ABF"/>
    <w:rsid w:val="00524F29"/>
    <w:rsid w:val="00620FB4"/>
    <w:rsid w:val="00692D0E"/>
    <w:rsid w:val="00923BD3"/>
    <w:rsid w:val="009623B0"/>
    <w:rsid w:val="00995923"/>
    <w:rsid w:val="00A6464C"/>
    <w:rsid w:val="00C47E07"/>
    <w:rsid w:val="00CD1755"/>
    <w:rsid w:val="00DD4C59"/>
    <w:rsid w:val="00E23B8C"/>
    <w:rsid w:val="00E8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FDFA9-12B2-42EF-92E5-56F5A025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E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7E0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E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7E0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7E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C47E07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C47E07"/>
    <w:rPr>
      <w:b/>
      <w:bCs/>
      <w:color w:val="106BBE"/>
      <w:sz w:val="26"/>
      <w:szCs w:val="26"/>
    </w:rPr>
  </w:style>
  <w:style w:type="paragraph" w:styleId="a5">
    <w:name w:val="Title"/>
    <w:basedOn w:val="a"/>
    <w:link w:val="a6"/>
    <w:qFormat/>
    <w:rsid w:val="00C47E07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C47E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47E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7E07"/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C47E07"/>
  </w:style>
  <w:style w:type="character" w:styleId="a9">
    <w:name w:val="Strong"/>
    <w:basedOn w:val="a0"/>
    <w:uiPriority w:val="22"/>
    <w:qFormat/>
    <w:rsid w:val="00C47E07"/>
    <w:rPr>
      <w:b/>
      <w:bCs/>
    </w:rPr>
  </w:style>
  <w:style w:type="character" w:styleId="aa">
    <w:name w:val="Hyperlink"/>
    <w:basedOn w:val="a0"/>
    <w:uiPriority w:val="99"/>
    <w:semiHidden/>
    <w:unhideWhenUsed/>
    <w:rsid w:val="00C47E07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C47E0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47E0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C47E0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C47E0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C47E07"/>
  </w:style>
  <w:style w:type="paragraph" w:customStyle="1" w:styleId="ConsPlusNormal">
    <w:name w:val="ConsPlusNormal"/>
    <w:rsid w:val="00C47E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C47E0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0164072/9/" TargetMode="External"/><Relationship Id="rId18" Type="http://schemas.openxmlformats.org/officeDocument/2006/relationships/hyperlink" Target="http://base.garant.ru/10164072/19/" TargetMode="External"/><Relationship Id="rId26" Type="http://schemas.openxmlformats.org/officeDocument/2006/relationships/hyperlink" Target="http://base.garant.ru/10164072/31/" TargetMode="External"/><Relationship Id="rId21" Type="http://schemas.openxmlformats.org/officeDocument/2006/relationships/hyperlink" Target="http://base.garant.ru/10164072/31/" TargetMode="External"/><Relationship Id="rId34" Type="http://schemas.openxmlformats.org/officeDocument/2006/relationships/hyperlink" Target="consultantplus://offline/ref=6163F90DD9A6789816938C64DA89950217F13669068617975038FBF9901925BED5DDD90932tBPAP" TargetMode="External"/><Relationship Id="rId7" Type="http://schemas.openxmlformats.org/officeDocument/2006/relationships/hyperlink" Target="http://kvartirastudio.ru/akt-priema-peredachi-kvartiry.html" TargetMode="External"/><Relationship Id="rId12" Type="http://schemas.openxmlformats.org/officeDocument/2006/relationships/hyperlink" Target="garantF1://10064072.55802" TargetMode="External"/><Relationship Id="rId17" Type="http://schemas.openxmlformats.org/officeDocument/2006/relationships/hyperlink" Target="http://base.garant.ru/10164072/19/" TargetMode="External"/><Relationship Id="rId25" Type="http://schemas.openxmlformats.org/officeDocument/2006/relationships/hyperlink" Target="http://base.garant.ru/10164072/31/" TargetMode="External"/><Relationship Id="rId33" Type="http://schemas.openxmlformats.org/officeDocument/2006/relationships/hyperlink" Target="consultantplus://offline/ref=6163F90DD9A6789816938C64DA89950214F6356A038717975038FBF9901925BED5DDD90D3BBF33F0tCP8P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0164072/17/" TargetMode="External"/><Relationship Id="rId20" Type="http://schemas.openxmlformats.org/officeDocument/2006/relationships/hyperlink" Target="http://base.garant.ru/10164072/29/" TargetMode="External"/><Relationship Id="rId29" Type="http://schemas.openxmlformats.org/officeDocument/2006/relationships/hyperlink" Target="http://base.garant.ru/1970396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0164072/19/" TargetMode="External"/><Relationship Id="rId24" Type="http://schemas.openxmlformats.org/officeDocument/2006/relationships/hyperlink" Target="http://base.garant.ru/10164072/31/" TargetMode="External"/><Relationship Id="rId32" Type="http://schemas.openxmlformats.org/officeDocument/2006/relationships/hyperlink" Target="consultantplus://offline/ref=6163F90DD9A6789816938C64DA89950214F83666028F17975038FBF9901925BED5DDD90D3BBF31F0tCP2P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base.garant.ru/10164072/15/" TargetMode="External"/><Relationship Id="rId23" Type="http://schemas.openxmlformats.org/officeDocument/2006/relationships/hyperlink" Target="http://base.garant.ru/10164072/31/" TargetMode="External"/><Relationship Id="rId28" Type="http://schemas.openxmlformats.org/officeDocument/2006/relationships/hyperlink" Target="http://base.garant.ru/12138291/6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base.garant.ru/1970396/" TargetMode="External"/><Relationship Id="rId19" Type="http://schemas.openxmlformats.org/officeDocument/2006/relationships/hyperlink" Target="http://base.garant.ru/10164072/19/" TargetMode="External"/><Relationship Id="rId31" Type="http://schemas.openxmlformats.org/officeDocument/2006/relationships/hyperlink" Target="consultantplus://offline/ref=6163F90DD9A6789816938C64DA89950214F8366B048D17975038FBF9901925BED5DDD90D3BBF30F4tCP9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970396/" TargetMode="External"/><Relationship Id="rId14" Type="http://schemas.openxmlformats.org/officeDocument/2006/relationships/hyperlink" Target="http://base.garant.ru/10164072/14/" TargetMode="External"/><Relationship Id="rId22" Type="http://schemas.openxmlformats.org/officeDocument/2006/relationships/hyperlink" Target="http://base.garant.ru/10164072/31/" TargetMode="External"/><Relationship Id="rId27" Type="http://schemas.openxmlformats.org/officeDocument/2006/relationships/hyperlink" Target="http://base.garant.ru/10164072/31/" TargetMode="External"/><Relationship Id="rId30" Type="http://schemas.openxmlformats.org/officeDocument/2006/relationships/hyperlink" Target="http://base.garant.ru/10164072/14/" TargetMode="External"/><Relationship Id="rId35" Type="http://schemas.openxmlformats.org/officeDocument/2006/relationships/header" Target="header1.xml"/><Relationship Id="rId8" Type="http://schemas.openxmlformats.org/officeDocument/2006/relationships/hyperlink" Target="http://base.garant.ru/1970396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4067</Words>
  <Characters>23184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Викторович</dc:creator>
  <cp:keywords/>
  <dc:description/>
  <cp:lastModifiedBy>Вячеслав Викторович</cp:lastModifiedBy>
  <cp:revision>12</cp:revision>
  <dcterms:created xsi:type="dcterms:W3CDTF">2016-08-09T15:23:00Z</dcterms:created>
  <dcterms:modified xsi:type="dcterms:W3CDTF">2018-06-04T12:19:00Z</dcterms:modified>
</cp:coreProperties>
</file>